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2710" w:rsidRPr="00B14A32" w:rsidRDefault="00DC2710" w:rsidP="00387C54">
      <w:pPr>
        <w:bidi/>
        <w:jc w:val="center"/>
        <w:rPr>
          <w:b/>
          <w:bCs/>
          <w:sz w:val="32"/>
          <w:szCs w:val="32"/>
          <w:rtl/>
          <w:lang w:val="en-AU"/>
        </w:rPr>
      </w:pPr>
      <w:r w:rsidRPr="00B14A32">
        <w:rPr>
          <w:rFonts w:hint="cs"/>
          <w:b/>
          <w:bCs/>
          <w:sz w:val="32"/>
          <w:szCs w:val="32"/>
          <w:rtl/>
          <w:lang w:val="en-AU"/>
        </w:rPr>
        <w:t xml:space="preserve">وصف مؤشرات </w:t>
      </w:r>
      <w:r w:rsidR="006A78F9" w:rsidRPr="00B14A32">
        <w:rPr>
          <w:rFonts w:hint="cs"/>
          <w:b/>
          <w:bCs/>
          <w:sz w:val="32"/>
          <w:szCs w:val="32"/>
          <w:rtl/>
          <w:lang w:val="en-AU" w:bidi="ar-IQ"/>
        </w:rPr>
        <w:t xml:space="preserve">قطاع </w:t>
      </w:r>
      <w:r w:rsidRPr="00B14A32">
        <w:rPr>
          <w:rFonts w:hint="cs"/>
          <w:b/>
          <w:bCs/>
          <w:sz w:val="32"/>
          <w:szCs w:val="32"/>
          <w:rtl/>
          <w:lang w:val="en-AU"/>
        </w:rPr>
        <w:t>النقل</w:t>
      </w:r>
      <w:r w:rsidR="006360BF" w:rsidRPr="00B14A32">
        <w:rPr>
          <w:rFonts w:hint="cs"/>
          <w:b/>
          <w:bCs/>
          <w:sz w:val="32"/>
          <w:szCs w:val="32"/>
          <w:rtl/>
          <w:lang w:val="en-AU"/>
        </w:rPr>
        <w:t xml:space="preserve"> </w:t>
      </w:r>
      <w:r w:rsidR="006A78F9" w:rsidRPr="00B14A32">
        <w:rPr>
          <w:rFonts w:hint="cs"/>
          <w:b/>
          <w:bCs/>
          <w:sz w:val="32"/>
          <w:szCs w:val="32"/>
          <w:rtl/>
          <w:lang w:val="en-AU"/>
        </w:rPr>
        <w:t xml:space="preserve">في مديرية </w:t>
      </w:r>
      <w:r w:rsidR="00C759E0" w:rsidRPr="00B14A32">
        <w:rPr>
          <w:rFonts w:hint="cs"/>
          <w:b/>
          <w:bCs/>
          <w:sz w:val="32"/>
          <w:szCs w:val="32"/>
          <w:rtl/>
          <w:lang w:val="en-AU"/>
        </w:rPr>
        <w:t>إحصاءات</w:t>
      </w:r>
      <w:r w:rsidR="006A78F9" w:rsidRPr="00B14A32">
        <w:rPr>
          <w:rFonts w:hint="cs"/>
          <w:b/>
          <w:bCs/>
          <w:sz w:val="32"/>
          <w:szCs w:val="32"/>
          <w:rtl/>
          <w:lang w:val="en-AU"/>
        </w:rPr>
        <w:t xml:space="preserve"> النقل والاتصالات</w:t>
      </w:r>
      <w:r w:rsidR="006360BF" w:rsidRPr="00B14A32">
        <w:rPr>
          <w:rFonts w:hint="cs"/>
          <w:b/>
          <w:bCs/>
          <w:sz w:val="32"/>
          <w:szCs w:val="32"/>
          <w:rtl/>
          <w:lang w:val="en-AU"/>
        </w:rPr>
        <w:t xml:space="preserve"> </w:t>
      </w:r>
    </w:p>
    <w:p w:rsidR="00A8474F" w:rsidRPr="00233876" w:rsidRDefault="00872AB0" w:rsidP="00872AB0">
      <w:pPr>
        <w:pStyle w:val="Heading1"/>
        <w:jc w:val="lowKashida"/>
        <w:rPr>
          <w:rFonts w:asciiTheme="minorBidi" w:hAnsiTheme="minorBidi" w:cstheme="minorBidi"/>
          <w:sz w:val="24"/>
          <w:szCs w:val="24"/>
          <w:rtl/>
        </w:rPr>
      </w:pPr>
      <w:r>
        <w:rPr>
          <w:rFonts w:asciiTheme="minorHAnsi" w:eastAsiaTheme="minorHAnsi" w:hAnsiTheme="minorHAnsi" w:cstheme="minorBidi" w:hint="cs"/>
          <w:sz w:val="28"/>
          <w:szCs w:val="28"/>
          <w:rtl/>
          <w:lang w:val="en-AU" w:eastAsia="en-US" w:bidi="ar-SA"/>
        </w:rPr>
        <w:t>1</w:t>
      </w:r>
      <w:r w:rsidRPr="00233876">
        <w:rPr>
          <w:rFonts w:asciiTheme="minorBidi" w:eastAsiaTheme="minorHAnsi" w:hAnsiTheme="minorBidi" w:cstheme="minorBidi"/>
          <w:sz w:val="28"/>
          <w:szCs w:val="28"/>
          <w:rtl/>
          <w:lang w:val="en-AU" w:eastAsia="en-US" w:bidi="ar-SA"/>
        </w:rPr>
        <w:t xml:space="preserve">. </w:t>
      </w:r>
      <w:r w:rsidR="00C759E0" w:rsidRPr="00233876">
        <w:rPr>
          <w:rFonts w:asciiTheme="minorBidi" w:eastAsiaTheme="minorHAnsi" w:hAnsiTheme="minorBidi" w:cstheme="minorBidi"/>
          <w:sz w:val="28"/>
          <w:szCs w:val="28"/>
          <w:rtl/>
          <w:lang w:val="en-AU" w:eastAsia="en-US" w:bidi="ar-SA"/>
        </w:rPr>
        <w:t>مصدر البيانات</w:t>
      </w:r>
      <w:r w:rsidR="00961545" w:rsidRPr="00233876">
        <w:rPr>
          <w:rFonts w:asciiTheme="minorBidi" w:hAnsiTheme="minorBidi" w:cstheme="minorBidi"/>
          <w:rtl/>
          <w:lang w:val="en-AU"/>
        </w:rPr>
        <w:t xml:space="preserve"> : </w:t>
      </w:r>
      <w:r w:rsidR="00025653" w:rsidRPr="00233876">
        <w:rPr>
          <w:rFonts w:asciiTheme="minorBidi" w:hAnsiTheme="minorBidi" w:cstheme="minorBidi"/>
          <w:sz w:val="24"/>
          <w:szCs w:val="24"/>
          <w:rtl/>
        </w:rPr>
        <w:t xml:space="preserve">يعد </w:t>
      </w:r>
      <w:r w:rsidR="00156BEC" w:rsidRPr="00233876">
        <w:rPr>
          <w:rFonts w:asciiTheme="minorBidi" w:hAnsiTheme="minorBidi" w:cstheme="minorBidi"/>
          <w:sz w:val="24"/>
          <w:szCs w:val="24"/>
          <w:rtl/>
        </w:rPr>
        <w:t xml:space="preserve"> قطاع </w:t>
      </w:r>
      <w:r w:rsidR="003756BC" w:rsidRPr="00233876">
        <w:rPr>
          <w:rFonts w:asciiTheme="minorBidi" w:hAnsiTheme="minorBidi" w:cstheme="minorBidi"/>
          <w:sz w:val="24"/>
          <w:szCs w:val="24"/>
          <w:rtl/>
        </w:rPr>
        <w:t xml:space="preserve">النقل </w:t>
      </w:r>
      <w:r w:rsidR="00025653" w:rsidRPr="00233876">
        <w:rPr>
          <w:rFonts w:asciiTheme="minorBidi" w:hAnsiTheme="minorBidi" w:cstheme="minorBidi"/>
          <w:sz w:val="24"/>
          <w:szCs w:val="24"/>
          <w:rtl/>
        </w:rPr>
        <w:t xml:space="preserve">بفروعه وانشطته مكوناً مهماً من البنية الاساسية للاقتصاد الوطني وركيزة اساسية للتنمية الاقتصادية والاجتماعية الشاملة في اي بلد لما له من تأثير على القطاعات الاقتصادية الاخرى مثل قطاع الصناعة وقطاع التجارة وقطاع السياحة وغيرها من القطاعات الاقتصادية . </w:t>
      </w:r>
      <w:r w:rsidR="00AE675D" w:rsidRPr="00233876">
        <w:rPr>
          <w:rFonts w:asciiTheme="minorBidi" w:hAnsiTheme="minorBidi" w:cstheme="minorBidi"/>
          <w:sz w:val="24"/>
          <w:szCs w:val="24"/>
          <w:rtl/>
        </w:rPr>
        <w:t xml:space="preserve">تم انجاز اول تقرير في دائرة النقل والمواصلات في سنة 1969 ويشمل كل محافظات العراق </w:t>
      </w:r>
      <w:r w:rsidR="009223A1" w:rsidRPr="00233876">
        <w:rPr>
          <w:rFonts w:asciiTheme="minorBidi" w:hAnsiTheme="minorBidi" w:cstheme="minorBidi"/>
          <w:sz w:val="24"/>
          <w:szCs w:val="24"/>
          <w:rtl/>
        </w:rPr>
        <w:t>حتى سنة 1990 توقف اقليم كردستان على ارسال مؤشراته للجهاز المركزي للاحصاء</w:t>
      </w:r>
      <w:r w:rsidR="00A8474F" w:rsidRPr="00233876">
        <w:rPr>
          <w:rFonts w:asciiTheme="minorBidi" w:hAnsiTheme="minorBidi" w:cstheme="minorBidi"/>
          <w:sz w:val="24"/>
          <w:szCs w:val="24"/>
          <w:rtl/>
        </w:rPr>
        <w:t>.</w:t>
      </w:r>
    </w:p>
    <w:p w:rsidR="00961545" w:rsidRPr="00A16394" w:rsidRDefault="00A8474F" w:rsidP="00DB674A">
      <w:pPr>
        <w:pStyle w:val="Heading1"/>
        <w:jc w:val="lowKashida"/>
        <w:rPr>
          <w:rFonts w:asciiTheme="minorBidi" w:hAnsiTheme="minorBidi" w:cstheme="minorBidi"/>
          <w:sz w:val="24"/>
          <w:szCs w:val="24"/>
          <w:rtl/>
        </w:rPr>
      </w:pPr>
      <w:r w:rsidRPr="00A16394">
        <w:rPr>
          <w:rFonts w:asciiTheme="minorBidi" w:hAnsiTheme="minorBidi" w:cstheme="minorBidi"/>
          <w:sz w:val="24"/>
          <w:szCs w:val="24"/>
          <w:rtl/>
        </w:rPr>
        <w:t xml:space="preserve">وتعتبر وزارة النقل ووزارة الداخلية / مديرية المرور العامة المصدر الرئيسي للبيانات </w:t>
      </w:r>
      <w:r w:rsidR="009223A1" w:rsidRPr="00A16394">
        <w:rPr>
          <w:rFonts w:asciiTheme="minorBidi" w:hAnsiTheme="minorBidi" w:cstheme="minorBidi"/>
          <w:sz w:val="24"/>
          <w:szCs w:val="24"/>
          <w:rtl/>
        </w:rPr>
        <w:t xml:space="preserve"> </w:t>
      </w:r>
      <w:r w:rsidRPr="00A16394">
        <w:rPr>
          <w:rFonts w:asciiTheme="minorBidi" w:hAnsiTheme="minorBidi" w:cstheme="minorBidi"/>
          <w:sz w:val="24"/>
          <w:szCs w:val="24"/>
          <w:rtl/>
        </w:rPr>
        <w:t xml:space="preserve">والمؤشرات الخاصة بقطاع النقل بأنواعه </w:t>
      </w:r>
      <w:r w:rsidR="00025653" w:rsidRPr="00A16394">
        <w:rPr>
          <w:rFonts w:asciiTheme="minorBidi" w:hAnsiTheme="minorBidi" w:cstheme="minorBidi"/>
          <w:sz w:val="24"/>
          <w:szCs w:val="24"/>
          <w:rtl/>
        </w:rPr>
        <w:t xml:space="preserve">النقل </w:t>
      </w:r>
      <w:r w:rsidR="003756BC" w:rsidRPr="00A16394">
        <w:rPr>
          <w:rFonts w:asciiTheme="minorBidi" w:hAnsiTheme="minorBidi" w:cstheme="minorBidi"/>
          <w:sz w:val="24"/>
          <w:szCs w:val="24"/>
          <w:rtl/>
        </w:rPr>
        <w:t xml:space="preserve">البري </w:t>
      </w:r>
      <w:r w:rsidR="00DB674A">
        <w:rPr>
          <w:rFonts w:asciiTheme="minorBidi" w:hAnsiTheme="minorBidi" w:cstheme="minorBidi" w:hint="cs"/>
          <w:sz w:val="24"/>
          <w:szCs w:val="24"/>
          <w:rtl/>
          <w:lang w:val="en-AU"/>
        </w:rPr>
        <w:t>( للاشخاص</w:t>
      </w:r>
      <w:r w:rsidR="005353AF" w:rsidRPr="00A16394">
        <w:rPr>
          <w:rFonts w:asciiTheme="minorBidi" w:hAnsiTheme="minorBidi" w:cstheme="minorBidi"/>
          <w:sz w:val="24"/>
          <w:szCs w:val="24"/>
          <w:rtl/>
          <w:lang w:bidi="ar-IQ"/>
        </w:rPr>
        <w:t xml:space="preserve"> والبضائع سواء بواسطة سكك الحديد او </w:t>
      </w:r>
      <w:r w:rsidR="000D29C7">
        <w:rPr>
          <w:rFonts w:asciiTheme="minorBidi" w:hAnsiTheme="minorBidi" w:cstheme="minorBidi" w:hint="cs"/>
          <w:sz w:val="24"/>
          <w:szCs w:val="24"/>
          <w:rtl/>
          <w:lang w:bidi="ar-IQ"/>
        </w:rPr>
        <w:t xml:space="preserve">سيارات الفحص المؤقت والدائمي  واللوحات الجديدة للقطاع الخاص والسيارات الحكومية التي تمتلكها اجهزة الدولة والقطاعين العام والمختلط </w:t>
      </w:r>
      <w:r w:rsidR="00156BEC" w:rsidRPr="00A16394">
        <w:rPr>
          <w:rFonts w:asciiTheme="minorBidi" w:hAnsiTheme="minorBidi" w:cstheme="minorBidi"/>
          <w:sz w:val="24"/>
          <w:szCs w:val="24"/>
          <w:rtl/>
        </w:rPr>
        <w:t>و</w:t>
      </w:r>
      <w:r w:rsidR="00EC6043" w:rsidRPr="00A16394">
        <w:rPr>
          <w:rFonts w:asciiTheme="minorBidi" w:hAnsiTheme="minorBidi" w:cstheme="minorBidi" w:hint="cs"/>
          <w:sz w:val="24"/>
          <w:szCs w:val="24"/>
          <w:rtl/>
        </w:rPr>
        <w:t xml:space="preserve">النقل </w:t>
      </w:r>
      <w:r w:rsidR="00156BEC" w:rsidRPr="00A16394">
        <w:rPr>
          <w:rFonts w:asciiTheme="minorBidi" w:hAnsiTheme="minorBidi" w:cstheme="minorBidi"/>
          <w:sz w:val="24"/>
          <w:szCs w:val="24"/>
          <w:rtl/>
        </w:rPr>
        <w:t>الجوي والمائي</w:t>
      </w:r>
      <w:r w:rsidR="00872AB0" w:rsidRPr="00A16394">
        <w:rPr>
          <w:rFonts w:asciiTheme="minorBidi" w:hAnsiTheme="minorBidi" w:cstheme="minorBidi"/>
          <w:sz w:val="24"/>
          <w:szCs w:val="24"/>
          <w:rtl/>
        </w:rPr>
        <w:t xml:space="preserve"> واحصاء حوادث المرور المسجلة</w:t>
      </w:r>
      <w:r w:rsidR="005C1A7B">
        <w:rPr>
          <w:rFonts w:asciiTheme="minorBidi" w:hAnsiTheme="minorBidi" w:cstheme="minorBidi" w:hint="cs"/>
          <w:sz w:val="24"/>
          <w:szCs w:val="24"/>
          <w:rtl/>
        </w:rPr>
        <w:t xml:space="preserve"> حسب نوع الحادث ( اصطدام وانقلاب  ودهس واخرى  ) </w:t>
      </w:r>
      <w:r w:rsidR="00025653" w:rsidRPr="00A16394">
        <w:rPr>
          <w:rFonts w:asciiTheme="minorBidi" w:hAnsiTheme="minorBidi" w:cstheme="minorBidi"/>
          <w:sz w:val="24"/>
          <w:szCs w:val="24"/>
          <w:rtl/>
        </w:rPr>
        <w:t xml:space="preserve">كما يسجل اعداد السيارات حسب </w:t>
      </w:r>
      <w:r w:rsidRPr="00A16394">
        <w:rPr>
          <w:rFonts w:asciiTheme="minorBidi" w:hAnsiTheme="minorBidi" w:cstheme="minorBidi"/>
          <w:sz w:val="24"/>
          <w:szCs w:val="24"/>
          <w:rtl/>
        </w:rPr>
        <w:t xml:space="preserve">النوع  </w:t>
      </w:r>
      <w:r w:rsidR="00025653" w:rsidRPr="00A16394">
        <w:rPr>
          <w:rFonts w:asciiTheme="minorBidi" w:hAnsiTheme="minorBidi" w:cstheme="minorBidi"/>
          <w:sz w:val="24"/>
          <w:szCs w:val="24"/>
          <w:rtl/>
        </w:rPr>
        <w:t>ركاب</w:t>
      </w:r>
      <w:r w:rsidRPr="00A16394">
        <w:rPr>
          <w:rFonts w:asciiTheme="minorBidi" w:hAnsiTheme="minorBidi" w:cstheme="minorBidi"/>
          <w:sz w:val="24"/>
          <w:szCs w:val="24"/>
          <w:rtl/>
        </w:rPr>
        <w:t xml:space="preserve">  ، </w:t>
      </w:r>
      <w:r w:rsidR="00025653" w:rsidRPr="00A16394">
        <w:rPr>
          <w:rFonts w:asciiTheme="minorBidi" w:hAnsiTheme="minorBidi" w:cstheme="minorBidi"/>
          <w:sz w:val="24"/>
          <w:szCs w:val="24"/>
          <w:rtl/>
        </w:rPr>
        <w:t xml:space="preserve"> حمل ،</w:t>
      </w:r>
      <w:r w:rsidRPr="00A16394">
        <w:rPr>
          <w:rFonts w:asciiTheme="minorBidi" w:hAnsiTheme="minorBidi" w:cstheme="minorBidi"/>
          <w:sz w:val="24"/>
          <w:szCs w:val="24"/>
          <w:rtl/>
        </w:rPr>
        <w:t xml:space="preserve"> </w:t>
      </w:r>
      <w:r w:rsidR="003756BC" w:rsidRPr="00A16394">
        <w:rPr>
          <w:rFonts w:asciiTheme="minorBidi" w:hAnsiTheme="minorBidi" w:cstheme="minorBidi"/>
          <w:sz w:val="24"/>
          <w:szCs w:val="24"/>
          <w:rtl/>
        </w:rPr>
        <w:t>التي تحقق شروط النقل بأمان وبأقل تكلفة للمسافرين والبضائع ولمسافات طويلة  و</w:t>
      </w:r>
      <w:r w:rsidR="00961545" w:rsidRPr="00A16394">
        <w:rPr>
          <w:rFonts w:asciiTheme="minorBidi" w:hAnsiTheme="minorBidi" w:cstheme="minorBidi"/>
          <w:sz w:val="24"/>
          <w:szCs w:val="24"/>
          <w:rtl/>
        </w:rPr>
        <w:t xml:space="preserve">يعتبر العراق من الدول الرائدة في مجال استخدام النقل لما يمتلكه من شبكة كبيرة تغطي أجزاء  واسعة من البلد </w:t>
      </w:r>
      <w:r w:rsidR="00AE675D" w:rsidRPr="00A16394">
        <w:rPr>
          <w:rFonts w:asciiTheme="minorBidi" w:hAnsiTheme="minorBidi" w:cstheme="minorBidi"/>
          <w:sz w:val="24"/>
          <w:szCs w:val="24"/>
          <w:rtl/>
        </w:rPr>
        <w:t>.</w:t>
      </w:r>
      <w:r w:rsidR="00961545" w:rsidRPr="00A16394">
        <w:rPr>
          <w:rFonts w:asciiTheme="minorBidi" w:hAnsiTheme="minorBidi" w:cstheme="minorBidi"/>
          <w:sz w:val="24"/>
          <w:szCs w:val="24"/>
          <w:rtl/>
        </w:rPr>
        <w:t xml:space="preserve"> </w:t>
      </w:r>
    </w:p>
    <w:p w:rsidR="0025277D" w:rsidRPr="00233876" w:rsidRDefault="0025277D" w:rsidP="00D27CFC">
      <w:pPr>
        <w:spacing w:line="240" w:lineRule="auto"/>
        <w:rPr>
          <w:rFonts w:asciiTheme="minorBidi" w:hAnsiTheme="minorBidi"/>
          <w:rtl/>
          <w:lang w:eastAsia="ar-SA" w:bidi="ar-SY"/>
        </w:rPr>
      </w:pPr>
    </w:p>
    <w:p w:rsidR="00872AB0" w:rsidRPr="00233876" w:rsidRDefault="00C576EC" w:rsidP="00D27CFC">
      <w:pPr>
        <w:bidi/>
        <w:spacing w:line="240" w:lineRule="auto"/>
        <w:ind w:left="90"/>
        <w:rPr>
          <w:rFonts w:asciiTheme="minorBidi" w:hAnsiTheme="minorBidi"/>
          <w:b/>
          <w:bCs/>
          <w:sz w:val="24"/>
          <w:szCs w:val="24"/>
          <w:rtl/>
          <w:lang w:val="en-AU"/>
        </w:rPr>
      </w:pPr>
      <w:r w:rsidRPr="00233876">
        <w:rPr>
          <w:rFonts w:asciiTheme="minorBidi" w:hAnsiTheme="minorBidi"/>
          <w:b/>
          <w:bCs/>
          <w:sz w:val="24"/>
          <w:szCs w:val="24"/>
          <w:rtl/>
          <w:lang w:val="en-AU"/>
        </w:rPr>
        <w:t xml:space="preserve"> </w:t>
      </w:r>
      <w:r w:rsidR="00872AB0" w:rsidRPr="00233876">
        <w:rPr>
          <w:rFonts w:asciiTheme="minorBidi" w:hAnsiTheme="minorBidi"/>
          <w:b/>
          <w:bCs/>
          <w:sz w:val="24"/>
          <w:szCs w:val="24"/>
          <w:rtl/>
          <w:lang w:val="en-AU"/>
        </w:rPr>
        <w:t>الدورية : التقرير سنوي.</w:t>
      </w:r>
    </w:p>
    <w:p w:rsidR="00C759E0" w:rsidRPr="00D27CFC" w:rsidRDefault="00E812EA" w:rsidP="009928EC">
      <w:pPr>
        <w:pStyle w:val="ListParagraph"/>
        <w:numPr>
          <w:ilvl w:val="0"/>
          <w:numId w:val="7"/>
        </w:numPr>
        <w:tabs>
          <w:tab w:val="right" w:pos="360"/>
          <w:tab w:val="left" w:pos="450"/>
        </w:tabs>
        <w:bidi/>
        <w:ind w:left="180" w:firstLine="0"/>
        <w:rPr>
          <w:rFonts w:asciiTheme="minorBidi" w:hAnsiTheme="minorBidi"/>
          <w:b/>
          <w:bCs/>
          <w:sz w:val="24"/>
          <w:szCs w:val="24"/>
          <w:rtl/>
          <w:lang w:val="en-AU"/>
        </w:rPr>
      </w:pPr>
      <w:r w:rsidRPr="00D27CFC">
        <w:rPr>
          <w:rFonts w:asciiTheme="minorBidi" w:hAnsiTheme="minorBidi"/>
          <w:b/>
          <w:bCs/>
          <w:sz w:val="28"/>
          <w:szCs w:val="28"/>
          <w:rtl/>
          <w:lang w:val="en-AU"/>
        </w:rPr>
        <w:t>المنهجية</w:t>
      </w:r>
      <w:r w:rsidR="00C759E0" w:rsidRPr="00D27CFC">
        <w:rPr>
          <w:rFonts w:asciiTheme="minorBidi" w:hAnsiTheme="minorBidi"/>
          <w:b/>
          <w:bCs/>
          <w:sz w:val="28"/>
          <w:szCs w:val="28"/>
          <w:rtl/>
          <w:lang w:val="en-AU"/>
        </w:rPr>
        <w:t xml:space="preserve"> :</w:t>
      </w:r>
      <w:r w:rsidR="00C759E0" w:rsidRPr="00D27CFC">
        <w:rPr>
          <w:rFonts w:asciiTheme="minorBidi" w:hAnsiTheme="minorBidi"/>
          <w:b/>
          <w:bCs/>
          <w:sz w:val="24"/>
          <w:szCs w:val="24"/>
          <w:rtl/>
          <w:lang w:val="en-AU" w:bidi="ar-IQ"/>
        </w:rPr>
        <w:t xml:space="preserve">اعتمد </w:t>
      </w:r>
      <w:r w:rsidR="00C759E0" w:rsidRPr="00D27CFC">
        <w:rPr>
          <w:rFonts w:asciiTheme="minorBidi" w:hAnsiTheme="minorBidi"/>
          <w:b/>
          <w:bCs/>
          <w:sz w:val="24"/>
          <w:szCs w:val="24"/>
          <w:rtl/>
          <w:lang w:val="en-AU"/>
        </w:rPr>
        <w:t xml:space="preserve">النظام </w:t>
      </w:r>
      <w:r w:rsidR="00872AB0" w:rsidRPr="00D27CFC">
        <w:rPr>
          <w:rFonts w:asciiTheme="minorBidi" w:hAnsiTheme="minorBidi"/>
          <w:b/>
          <w:bCs/>
          <w:sz w:val="24"/>
          <w:szCs w:val="24"/>
          <w:rtl/>
          <w:lang w:val="en-AU"/>
        </w:rPr>
        <w:t>الإداري</w:t>
      </w:r>
      <w:r w:rsidR="00C759E0" w:rsidRPr="00D27CFC">
        <w:rPr>
          <w:rFonts w:asciiTheme="minorBidi" w:hAnsiTheme="minorBidi"/>
          <w:b/>
          <w:bCs/>
          <w:sz w:val="24"/>
          <w:szCs w:val="24"/>
          <w:rtl/>
          <w:lang w:val="en-AU"/>
        </w:rPr>
        <w:t xml:space="preserve"> للبيانات :السجلات الادارية والميزانيتان العمومية والحسابات الختامية </w:t>
      </w:r>
      <w:r w:rsidR="009928EC">
        <w:rPr>
          <w:rFonts w:asciiTheme="minorBidi" w:hAnsiTheme="minorBidi" w:hint="cs"/>
          <w:b/>
          <w:bCs/>
          <w:sz w:val="24"/>
          <w:szCs w:val="24"/>
          <w:rtl/>
          <w:lang w:val="en-AU" w:bidi="ar-IQ"/>
        </w:rPr>
        <w:t>.</w:t>
      </w:r>
    </w:p>
    <w:p w:rsidR="00961545" w:rsidRPr="00233876" w:rsidRDefault="00961545" w:rsidP="00CA7C48">
      <w:pPr>
        <w:bidi/>
        <w:ind w:left="90"/>
        <w:rPr>
          <w:rFonts w:asciiTheme="minorBidi" w:hAnsiTheme="minorBidi"/>
          <w:rtl/>
        </w:rPr>
      </w:pPr>
      <w:r w:rsidRPr="00233876">
        <w:rPr>
          <w:rFonts w:asciiTheme="minorBidi" w:hAnsiTheme="minorBidi"/>
          <w:b/>
          <w:bCs/>
          <w:rtl/>
          <w:lang w:bidi="ar-SY"/>
        </w:rPr>
        <w:t xml:space="preserve">  يتم جمع البيانات الإحصائية من خلال </w:t>
      </w:r>
      <w:r w:rsidR="004544EE" w:rsidRPr="00233876">
        <w:rPr>
          <w:rFonts w:asciiTheme="minorBidi" w:hAnsiTheme="minorBidi"/>
          <w:b/>
          <w:bCs/>
          <w:rtl/>
          <w:lang w:bidi="ar-SY"/>
        </w:rPr>
        <w:t>ال</w:t>
      </w:r>
      <w:r w:rsidRPr="00233876">
        <w:rPr>
          <w:rFonts w:asciiTheme="minorBidi" w:hAnsiTheme="minorBidi"/>
          <w:b/>
          <w:bCs/>
          <w:rtl/>
          <w:lang w:bidi="ar-SY"/>
        </w:rPr>
        <w:t>جداول و</w:t>
      </w:r>
      <w:r w:rsidR="004544EE" w:rsidRPr="00233876">
        <w:rPr>
          <w:rFonts w:asciiTheme="minorBidi" w:hAnsiTheme="minorBidi"/>
          <w:b/>
          <w:bCs/>
          <w:rtl/>
          <w:lang w:bidi="ar-SY"/>
        </w:rPr>
        <w:t>ال</w:t>
      </w:r>
      <w:r w:rsidRPr="00233876">
        <w:rPr>
          <w:rFonts w:asciiTheme="minorBidi" w:hAnsiTheme="minorBidi"/>
          <w:b/>
          <w:bCs/>
          <w:rtl/>
          <w:lang w:bidi="ar-SY"/>
        </w:rPr>
        <w:t xml:space="preserve">سجلات </w:t>
      </w:r>
      <w:r w:rsidR="004544EE" w:rsidRPr="00233876">
        <w:rPr>
          <w:rFonts w:asciiTheme="minorBidi" w:hAnsiTheme="minorBidi"/>
          <w:b/>
          <w:bCs/>
          <w:rtl/>
          <w:lang w:bidi="ar-SY"/>
        </w:rPr>
        <w:t>الادارية</w:t>
      </w:r>
      <w:r w:rsidRPr="00233876">
        <w:rPr>
          <w:rFonts w:asciiTheme="minorBidi" w:hAnsiTheme="minorBidi"/>
          <w:b/>
          <w:bCs/>
          <w:rtl/>
          <w:lang w:bidi="ar-SY"/>
        </w:rPr>
        <w:t xml:space="preserve"> </w:t>
      </w:r>
      <w:r w:rsidR="00A7647D" w:rsidRPr="00233876">
        <w:rPr>
          <w:rFonts w:asciiTheme="minorBidi" w:hAnsiTheme="minorBidi"/>
          <w:b/>
          <w:bCs/>
          <w:rtl/>
          <w:lang w:bidi="ar-SY"/>
        </w:rPr>
        <w:t xml:space="preserve">من وزارة النقل </w:t>
      </w:r>
      <w:r w:rsidRPr="00233876">
        <w:rPr>
          <w:rFonts w:asciiTheme="minorBidi" w:hAnsiTheme="minorBidi"/>
          <w:b/>
          <w:bCs/>
          <w:rtl/>
          <w:lang w:bidi="ar-SY"/>
        </w:rPr>
        <w:t xml:space="preserve"> تتضمن بيانات إحصائية</w:t>
      </w:r>
      <w:r w:rsidR="005145E9" w:rsidRPr="00233876">
        <w:rPr>
          <w:rFonts w:asciiTheme="minorBidi" w:hAnsiTheme="minorBidi"/>
          <w:b/>
          <w:bCs/>
          <w:rtl/>
          <w:lang w:bidi="ar-SY"/>
        </w:rPr>
        <w:t xml:space="preserve"> ومالية</w:t>
      </w:r>
      <w:r w:rsidRPr="00233876">
        <w:rPr>
          <w:rFonts w:asciiTheme="minorBidi" w:hAnsiTheme="minorBidi"/>
          <w:b/>
          <w:bCs/>
          <w:rtl/>
          <w:lang w:bidi="ar-SY"/>
        </w:rPr>
        <w:t xml:space="preserve"> تعكس النشاط النوعي والمالي والاقتصادي للشركة </w:t>
      </w:r>
      <w:r w:rsidR="00CA7C48" w:rsidRPr="00233876">
        <w:rPr>
          <w:rFonts w:asciiTheme="minorBidi" w:hAnsiTheme="minorBidi"/>
          <w:b/>
          <w:bCs/>
          <w:rtl/>
          <w:lang w:bidi="ar-SY"/>
        </w:rPr>
        <w:t xml:space="preserve">حيث </w:t>
      </w:r>
      <w:r w:rsidR="00CA7C48" w:rsidRPr="00233876">
        <w:rPr>
          <w:rFonts w:asciiTheme="minorBidi" w:hAnsiTheme="minorBidi"/>
          <w:b/>
          <w:bCs/>
          <w:rtl/>
          <w:lang w:eastAsia="ar-SA" w:bidi="ar-SY"/>
        </w:rPr>
        <w:t xml:space="preserve"> يبدأ العمل في شهر شباط ولمدة شهرين</w:t>
      </w:r>
      <w:r w:rsidRPr="00233876">
        <w:rPr>
          <w:rFonts w:asciiTheme="minorBidi" w:hAnsiTheme="minorBidi"/>
          <w:b/>
          <w:bCs/>
          <w:rtl/>
          <w:lang w:bidi="ar-SY"/>
        </w:rPr>
        <w:t>. تدقق البيانات في مديرية إحصاءات النقل والاتصالات</w:t>
      </w:r>
      <w:r w:rsidRPr="00A16394">
        <w:rPr>
          <w:rFonts w:asciiTheme="minorBidi" w:hAnsiTheme="minorBidi"/>
          <w:b/>
          <w:bCs/>
          <w:rtl/>
          <w:lang w:bidi="ar-SY"/>
        </w:rPr>
        <w:t xml:space="preserve"> من</w:t>
      </w:r>
      <w:r w:rsidRPr="00233876">
        <w:rPr>
          <w:rFonts w:asciiTheme="minorBidi" w:hAnsiTheme="minorBidi"/>
          <w:b/>
          <w:bCs/>
          <w:rtl/>
          <w:lang w:bidi="ar-SY"/>
        </w:rPr>
        <w:t xml:space="preserve"> حيث دقة المؤشرات وشموليتها بالإضافة إلى استخراج المؤشرات الإحصائية باستخدام الأساليب الوصفية  وتضمين أهم البيانات لأهم المؤشرات الرئيسة</w:t>
      </w:r>
      <w:r w:rsidRPr="00233876">
        <w:rPr>
          <w:rFonts w:asciiTheme="minorBidi" w:hAnsiTheme="minorBidi"/>
          <w:rtl/>
        </w:rPr>
        <w:t xml:space="preserve"> </w:t>
      </w:r>
      <w:r w:rsidR="005145E9" w:rsidRPr="00233876">
        <w:rPr>
          <w:rFonts w:asciiTheme="minorBidi" w:hAnsiTheme="minorBidi"/>
          <w:b/>
          <w:bCs/>
          <w:rtl/>
        </w:rPr>
        <w:t>وذلك لخدمة  الحسابات القومية ووزارة التخطيط والنقل والمستفيدين</w:t>
      </w:r>
      <w:r w:rsidR="005145E9" w:rsidRPr="00233876">
        <w:rPr>
          <w:rFonts w:asciiTheme="minorBidi" w:hAnsiTheme="minorBidi"/>
          <w:rtl/>
        </w:rPr>
        <w:t xml:space="preserve"> </w:t>
      </w:r>
      <w:r w:rsidRPr="00233876">
        <w:rPr>
          <w:rFonts w:asciiTheme="minorBidi" w:hAnsiTheme="minorBidi"/>
          <w:rtl/>
        </w:rPr>
        <w:t xml:space="preserve">. </w:t>
      </w:r>
    </w:p>
    <w:p w:rsidR="00961545" w:rsidRPr="00233876" w:rsidRDefault="00961545" w:rsidP="00961545">
      <w:pPr>
        <w:pStyle w:val="Heading1"/>
        <w:ind w:left="90"/>
        <w:rPr>
          <w:rFonts w:asciiTheme="minorBidi" w:hAnsiTheme="minorBidi" w:cstheme="minorBidi"/>
          <w:sz w:val="24"/>
          <w:szCs w:val="24"/>
          <w:rtl/>
        </w:rPr>
      </w:pPr>
      <w:r w:rsidRPr="00233876">
        <w:rPr>
          <w:rFonts w:asciiTheme="minorBidi" w:hAnsiTheme="minorBidi" w:cstheme="minorBidi"/>
          <w:sz w:val="24"/>
          <w:szCs w:val="24"/>
          <w:rtl/>
        </w:rPr>
        <w:t>دأب الجهاز المركزي للإحصاء وبالتنسيق مع وزارة النقل إصدار النشرة الإحصائية الخاصة بنشاط سكك الحديد في العراق لتوفير مؤشرات عن  عدد القاطرات وأنواعها ، عدد المسافرين ، كمية البضائع المنقولة والإيرادات المتحققة من جراء نقل المسافرين والبضائع ، أطوال خطوط سكك الحديد. . . .الخ</w:t>
      </w:r>
    </w:p>
    <w:p w:rsidR="003756BC" w:rsidRPr="00233876" w:rsidRDefault="00E61EA6" w:rsidP="003756BC">
      <w:pPr>
        <w:jc w:val="right"/>
        <w:rPr>
          <w:rFonts w:asciiTheme="minorBidi" w:hAnsiTheme="minorBidi"/>
          <w:b/>
          <w:bCs/>
          <w:lang w:eastAsia="ar-SA" w:bidi="ar-SY"/>
        </w:rPr>
      </w:pPr>
      <w:r>
        <w:rPr>
          <w:rFonts w:asciiTheme="minorBidi" w:hAnsiTheme="minorBidi" w:hint="cs"/>
          <w:b/>
          <w:bCs/>
          <w:rtl/>
          <w:lang w:eastAsia="ar-SA"/>
        </w:rPr>
        <w:t xml:space="preserve"> </w:t>
      </w:r>
      <w:r w:rsidR="00AC4563" w:rsidRPr="00233876">
        <w:rPr>
          <w:rFonts w:asciiTheme="minorBidi" w:hAnsiTheme="minorBidi"/>
          <w:b/>
          <w:bCs/>
          <w:rtl/>
          <w:lang w:eastAsia="ar-SA" w:bidi="ar-SY"/>
        </w:rPr>
        <w:t xml:space="preserve">يتم جمع البيانات </w:t>
      </w:r>
      <w:r w:rsidR="005145E9" w:rsidRPr="00233876">
        <w:rPr>
          <w:rFonts w:asciiTheme="minorBidi" w:hAnsiTheme="minorBidi"/>
          <w:b/>
          <w:bCs/>
          <w:rtl/>
          <w:lang w:eastAsia="ar-SA" w:bidi="ar-SY"/>
        </w:rPr>
        <w:t>الإحصائية</w:t>
      </w:r>
      <w:r w:rsidR="00AC4563" w:rsidRPr="00233876">
        <w:rPr>
          <w:rFonts w:asciiTheme="minorBidi" w:hAnsiTheme="minorBidi"/>
          <w:b/>
          <w:bCs/>
          <w:rtl/>
          <w:lang w:eastAsia="ar-SA" w:bidi="ar-SY"/>
        </w:rPr>
        <w:t xml:space="preserve"> اضافة  الى البيانات المالية عن طريق الجهاز المركزي </w:t>
      </w:r>
      <w:r w:rsidR="005145E9" w:rsidRPr="00233876">
        <w:rPr>
          <w:rFonts w:asciiTheme="minorBidi" w:hAnsiTheme="minorBidi"/>
          <w:b/>
          <w:bCs/>
          <w:rtl/>
          <w:lang w:eastAsia="ar-SA" w:bidi="ar-SY"/>
        </w:rPr>
        <w:t>للإحصاء</w:t>
      </w:r>
      <w:r w:rsidR="00AC4563" w:rsidRPr="00233876">
        <w:rPr>
          <w:rFonts w:asciiTheme="minorBidi" w:hAnsiTheme="minorBidi"/>
          <w:b/>
          <w:bCs/>
          <w:rtl/>
          <w:lang w:eastAsia="ar-SA" w:bidi="ar-SY"/>
        </w:rPr>
        <w:t xml:space="preserve">  وذلك </w:t>
      </w:r>
      <w:r w:rsidR="003756BC" w:rsidRPr="00233876">
        <w:rPr>
          <w:rFonts w:asciiTheme="minorBidi" w:hAnsiTheme="minorBidi"/>
          <w:b/>
          <w:bCs/>
          <w:rtl/>
          <w:lang w:eastAsia="ar-SA" w:bidi="ar-SY"/>
        </w:rPr>
        <w:t>خدمة للحسابات القومية  ووزارة التخطيط والباحثين والمستفيدين .</w:t>
      </w:r>
      <w:r>
        <w:rPr>
          <w:rFonts w:asciiTheme="minorBidi" w:hAnsiTheme="minorBidi"/>
          <w:b/>
          <w:bCs/>
          <w:lang w:eastAsia="ar-SA" w:bidi="ar-SY"/>
        </w:rPr>
        <w:t xml:space="preserve">  </w:t>
      </w:r>
    </w:p>
    <w:p w:rsidR="00961545" w:rsidRPr="00233876" w:rsidRDefault="00AC4563" w:rsidP="000F5497">
      <w:pPr>
        <w:jc w:val="right"/>
        <w:rPr>
          <w:rFonts w:asciiTheme="minorBidi" w:hAnsiTheme="minorBidi"/>
          <w:b/>
          <w:bCs/>
          <w:rtl/>
          <w:lang w:eastAsia="ar-SA" w:bidi="ar-SY"/>
        </w:rPr>
      </w:pPr>
      <w:r w:rsidRPr="00233876">
        <w:rPr>
          <w:rFonts w:asciiTheme="minorBidi" w:hAnsiTheme="minorBidi"/>
          <w:b/>
          <w:bCs/>
          <w:rtl/>
          <w:lang w:eastAsia="ar-SA" w:bidi="ar-SY"/>
        </w:rPr>
        <w:t>المناطق المستثناة من التغطية : اقليم كردستان</w:t>
      </w:r>
      <w:r w:rsidR="005145E9" w:rsidRPr="00233876">
        <w:rPr>
          <w:rFonts w:asciiTheme="minorBidi" w:hAnsiTheme="minorBidi"/>
          <w:b/>
          <w:bCs/>
          <w:rtl/>
          <w:lang w:eastAsia="ar-SA" w:bidi="ar-SY"/>
        </w:rPr>
        <w:t xml:space="preserve"> وتحاول المديرية ومستقبلا شمول الاقليم في هذا التقرير حسب البيانات المتوفرة .</w:t>
      </w:r>
    </w:p>
    <w:p w:rsidR="005145E9" w:rsidRPr="00233876" w:rsidRDefault="00372F42" w:rsidP="00CA7C48">
      <w:pPr>
        <w:ind w:left="720"/>
        <w:jc w:val="right"/>
        <w:rPr>
          <w:rFonts w:asciiTheme="minorBidi" w:hAnsiTheme="minorBidi"/>
          <w:b/>
          <w:bCs/>
          <w:szCs w:val="28"/>
          <w:rtl/>
          <w:lang w:bidi="ar-IQ"/>
        </w:rPr>
      </w:pPr>
      <w:r w:rsidRPr="00233876">
        <w:rPr>
          <w:rFonts w:asciiTheme="minorBidi" w:hAnsiTheme="minorBidi"/>
          <w:b/>
          <w:bCs/>
          <w:szCs w:val="28"/>
          <w:rtl/>
          <w:lang w:bidi="ar-IQ"/>
        </w:rPr>
        <w:t>3.</w:t>
      </w:r>
      <w:r w:rsidR="00CA7C48" w:rsidRPr="00233876">
        <w:rPr>
          <w:rFonts w:asciiTheme="minorBidi" w:hAnsiTheme="minorBidi"/>
          <w:b/>
          <w:bCs/>
          <w:szCs w:val="28"/>
          <w:rtl/>
          <w:lang w:bidi="ar-IQ"/>
        </w:rPr>
        <w:t>تعاريف المفاهيم والمؤشرات (المتغيرات)</w:t>
      </w:r>
      <w:r w:rsidRPr="00233876">
        <w:rPr>
          <w:rFonts w:asciiTheme="minorBidi" w:hAnsiTheme="minorBidi"/>
          <w:b/>
          <w:bCs/>
          <w:szCs w:val="28"/>
          <w:rtl/>
          <w:lang w:bidi="ar-IQ"/>
        </w:rPr>
        <w:t xml:space="preserve"> </w:t>
      </w:r>
    </w:p>
    <w:p w:rsidR="00C86D91" w:rsidRPr="00233876" w:rsidRDefault="00C86D91" w:rsidP="005A2303">
      <w:pPr>
        <w:spacing w:line="240" w:lineRule="auto"/>
        <w:jc w:val="right"/>
        <w:rPr>
          <w:rFonts w:asciiTheme="minorBidi" w:hAnsiTheme="minorBidi"/>
          <w:b/>
          <w:bCs/>
          <w:sz w:val="24"/>
          <w:szCs w:val="24"/>
          <w:rtl/>
          <w:lang w:bidi="ar-IQ"/>
        </w:rPr>
      </w:pPr>
      <w:r w:rsidRPr="00233876">
        <w:rPr>
          <w:rFonts w:asciiTheme="minorBidi" w:hAnsiTheme="minorBidi"/>
          <w:b/>
          <w:bCs/>
          <w:sz w:val="24"/>
          <w:szCs w:val="24"/>
          <w:rtl/>
          <w:lang w:bidi="ar-IQ"/>
        </w:rPr>
        <w:t>النقل البري : ويشمل النقل</w:t>
      </w:r>
      <w:r w:rsidR="00193A3D" w:rsidRPr="00233876">
        <w:rPr>
          <w:rFonts w:asciiTheme="minorBidi" w:hAnsiTheme="minorBidi"/>
          <w:b/>
          <w:bCs/>
          <w:sz w:val="24"/>
          <w:szCs w:val="24"/>
          <w:rtl/>
          <w:lang w:bidi="ar-IQ"/>
        </w:rPr>
        <w:t xml:space="preserve"> على الطرق البرية </w:t>
      </w:r>
      <w:r w:rsidRPr="00233876">
        <w:rPr>
          <w:rFonts w:asciiTheme="minorBidi" w:hAnsiTheme="minorBidi"/>
          <w:b/>
          <w:bCs/>
          <w:sz w:val="24"/>
          <w:szCs w:val="24"/>
          <w:rtl/>
          <w:lang w:bidi="ar-IQ"/>
        </w:rPr>
        <w:t xml:space="preserve"> </w:t>
      </w:r>
      <w:r w:rsidR="00193A3D" w:rsidRPr="00233876">
        <w:rPr>
          <w:rFonts w:asciiTheme="minorBidi" w:hAnsiTheme="minorBidi"/>
          <w:b/>
          <w:bCs/>
          <w:sz w:val="24"/>
          <w:szCs w:val="24"/>
          <w:rtl/>
          <w:lang w:bidi="ar-IQ"/>
        </w:rPr>
        <w:t>للاشخاص</w:t>
      </w:r>
      <w:r w:rsidRPr="00233876">
        <w:rPr>
          <w:rFonts w:asciiTheme="minorBidi" w:hAnsiTheme="minorBidi"/>
          <w:b/>
          <w:bCs/>
          <w:sz w:val="24"/>
          <w:szCs w:val="24"/>
          <w:rtl/>
          <w:lang w:bidi="ar-IQ"/>
        </w:rPr>
        <w:t xml:space="preserve"> والبضائع</w:t>
      </w:r>
      <w:r w:rsidR="00193A3D" w:rsidRPr="00233876">
        <w:rPr>
          <w:rFonts w:asciiTheme="minorBidi" w:hAnsiTheme="minorBidi"/>
          <w:b/>
          <w:bCs/>
          <w:sz w:val="24"/>
          <w:szCs w:val="24"/>
          <w:rtl/>
          <w:lang w:bidi="ar-IQ"/>
        </w:rPr>
        <w:t xml:space="preserve"> سواء بواسطة </w:t>
      </w:r>
      <w:r w:rsidRPr="00233876">
        <w:rPr>
          <w:rFonts w:asciiTheme="minorBidi" w:hAnsiTheme="minorBidi"/>
          <w:b/>
          <w:bCs/>
          <w:sz w:val="24"/>
          <w:szCs w:val="24"/>
          <w:rtl/>
          <w:lang w:bidi="ar-IQ"/>
        </w:rPr>
        <w:t>سكك الحديد</w:t>
      </w:r>
      <w:r w:rsidR="00193A3D" w:rsidRPr="00233876">
        <w:rPr>
          <w:rFonts w:asciiTheme="minorBidi" w:hAnsiTheme="minorBidi"/>
          <w:b/>
          <w:bCs/>
          <w:sz w:val="24"/>
          <w:szCs w:val="24"/>
          <w:rtl/>
          <w:lang w:bidi="ar-IQ"/>
        </w:rPr>
        <w:t xml:space="preserve"> او السيارات ( السيارات الاهلية والسيارات الحكومية )</w:t>
      </w:r>
      <w:r w:rsidRPr="00233876">
        <w:rPr>
          <w:rFonts w:asciiTheme="minorBidi" w:hAnsiTheme="minorBidi"/>
          <w:b/>
          <w:bCs/>
          <w:sz w:val="24"/>
          <w:szCs w:val="24"/>
          <w:rtl/>
          <w:lang w:bidi="ar-IQ"/>
        </w:rPr>
        <w:t xml:space="preserve"> </w:t>
      </w:r>
      <w:r w:rsidR="00193A3D" w:rsidRPr="00233876">
        <w:rPr>
          <w:rFonts w:asciiTheme="minorBidi" w:hAnsiTheme="minorBidi"/>
          <w:b/>
          <w:bCs/>
          <w:sz w:val="24"/>
          <w:szCs w:val="24"/>
          <w:rtl/>
          <w:lang w:bidi="ar-IQ"/>
        </w:rPr>
        <w:t>.</w:t>
      </w:r>
    </w:p>
    <w:p w:rsidR="00C86D91" w:rsidRPr="00233876" w:rsidRDefault="00C86D91" w:rsidP="005A2303">
      <w:pPr>
        <w:spacing w:line="240" w:lineRule="auto"/>
        <w:jc w:val="right"/>
        <w:rPr>
          <w:rFonts w:asciiTheme="minorBidi" w:hAnsiTheme="minorBidi"/>
          <w:b/>
          <w:bCs/>
          <w:sz w:val="24"/>
          <w:szCs w:val="24"/>
          <w:rtl/>
          <w:lang w:bidi="ar-IQ"/>
        </w:rPr>
      </w:pPr>
      <w:r w:rsidRPr="00233876">
        <w:rPr>
          <w:rFonts w:asciiTheme="minorBidi" w:hAnsiTheme="minorBidi"/>
          <w:b/>
          <w:bCs/>
          <w:sz w:val="24"/>
          <w:szCs w:val="24"/>
          <w:rtl/>
          <w:lang w:bidi="ar-IQ"/>
        </w:rPr>
        <w:t>النقل الجوي: ويشمل نقل المسافرين والبضائع جوا بواسطة الطائرات</w:t>
      </w:r>
      <w:r w:rsidR="00A16394">
        <w:rPr>
          <w:rFonts w:asciiTheme="minorBidi" w:hAnsiTheme="minorBidi" w:hint="cs"/>
          <w:b/>
          <w:bCs/>
          <w:sz w:val="24"/>
          <w:szCs w:val="24"/>
          <w:rtl/>
          <w:lang w:bidi="ar-IQ"/>
        </w:rPr>
        <w:t xml:space="preserve"> .</w:t>
      </w:r>
      <w:r w:rsidRPr="00233876">
        <w:rPr>
          <w:rFonts w:asciiTheme="minorBidi" w:hAnsiTheme="minorBidi"/>
          <w:b/>
          <w:bCs/>
          <w:sz w:val="24"/>
          <w:szCs w:val="24"/>
          <w:rtl/>
          <w:lang w:bidi="ar-IQ"/>
        </w:rPr>
        <w:t xml:space="preserve"> </w:t>
      </w:r>
    </w:p>
    <w:p w:rsidR="00C86D91" w:rsidRPr="00233876" w:rsidRDefault="00C86D91" w:rsidP="005A2303">
      <w:pPr>
        <w:spacing w:line="240" w:lineRule="auto"/>
        <w:jc w:val="right"/>
        <w:rPr>
          <w:rFonts w:asciiTheme="minorBidi" w:hAnsiTheme="minorBidi"/>
          <w:b/>
          <w:bCs/>
          <w:sz w:val="24"/>
          <w:szCs w:val="24"/>
          <w:rtl/>
          <w:lang w:bidi="ar-IQ"/>
        </w:rPr>
      </w:pPr>
      <w:r w:rsidRPr="00233876">
        <w:rPr>
          <w:rFonts w:asciiTheme="minorBidi" w:hAnsiTheme="minorBidi"/>
          <w:b/>
          <w:bCs/>
          <w:sz w:val="24"/>
          <w:szCs w:val="24"/>
          <w:rtl/>
          <w:lang w:bidi="ar-IQ"/>
        </w:rPr>
        <w:t>النقل المائي : ويشمل نقل المسافرين والبضائع بواسطة السفن عبر البحار او الانهار</w:t>
      </w:r>
      <w:r w:rsidR="00A16394">
        <w:rPr>
          <w:rFonts w:asciiTheme="minorBidi" w:hAnsiTheme="minorBidi" w:hint="cs"/>
          <w:b/>
          <w:bCs/>
          <w:sz w:val="24"/>
          <w:szCs w:val="24"/>
          <w:rtl/>
          <w:lang w:bidi="ar-IQ"/>
        </w:rPr>
        <w:t xml:space="preserve"> .</w:t>
      </w:r>
      <w:r w:rsidRPr="00233876">
        <w:rPr>
          <w:rFonts w:asciiTheme="minorBidi" w:hAnsiTheme="minorBidi"/>
          <w:b/>
          <w:bCs/>
          <w:sz w:val="24"/>
          <w:szCs w:val="24"/>
          <w:rtl/>
          <w:lang w:bidi="ar-IQ"/>
        </w:rPr>
        <w:t xml:space="preserve"> </w:t>
      </w:r>
    </w:p>
    <w:p w:rsidR="00C86D91" w:rsidRPr="00233876" w:rsidRDefault="00C86D91" w:rsidP="005A2303">
      <w:pPr>
        <w:spacing w:line="240" w:lineRule="auto"/>
        <w:jc w:val="right"/>
        <w:rPr>
          <w:rFonts w:asciiTheme="minorBidi" w:hAnsiTheme="minorBidi"/>
          <w:b/>
          <w:bCs/>
          <w:sz w:val="24"/>
          <w:szCs w:val="24"/>
          <w:rtl/>
          <w:lang w:bidi="ar-IQ"/>
        </w:rPr>
      </w:pPr>
      <w:r w:rsidRPr="00233876">
        <w:rPr>
          <w:rFonts w:asciiTheme="minorBidi" w:hAnsiTheme="minorBidi"/>
          <w:b/>
          <w:bCs/>
          <w:sz w:val="24"/>
          <w:szCs w:val="24"/>
          <w:rtl/>
          <w:lang w:bidi="ar-IQ"/>
        </w:rPr>
        <w:t>حوادث المرور: وتشمل حالات الاصطدام والدهس والانقلاب</w:t>
      </w:r>
      <w:r w:rsidR="003463CD" w:rsidRPr="00233876">
        <w:rPr>
          <w:rFonts w:asciiTheme="minorBidi" w:hAnsiTheme="minorBidi"/>
          <w:b/>
          <w:bCs/>
          <w:sz w:val="24"/>
          <w:szCs w:val="24"/>
          <w:rtl/>
          <w:lang w:bidi="ar-IQ"/>
        </w:rPr>
        <w:t xml:space="preserve"> و</w:t>
      </w:r>
      <w:r w:rsidR="00193A3D" w:rsidRPr="00233876">
        <w:rPr>
          <w:rFonts w:asciiTheme="minorBidi" w:hAnsiTheme="minorBidi"/>
          <w:b/>
          <w:bCs/>
          <w:sz w:val="24"/>
          <w:szCs w:val="24"/>
          <w:rtl/>
          <w:lang w:bidi="ar-IQ"/>
        </w:rPr>
        <w:t xml:space="preserve"> حوادث السيارات </w:t>
      </w:r>
      <w:r w:rsidR="003463CD" w:rsidRPr="00233876">
        <w:rPr>
          <w:rFonts w:asciiTheme="minorBidi" w:hAnsiTheme="minorBidi"/>
          <w:b/>
          <w:bCs/>
          <w:sz w:val="24"/>
          <w:szCs w:val="24"/>
          <w:rtl/>
          <w:lang w:bidi="ar-IQ"/>
        </w:rPr>
        <w:t>ا</w:t>
      </w:r>
      <w:r w:rsidR="00193A3D" w:rsidRPr="00233876">
        <w:rPr>
          <w:rFonts w:asciiTheme="minorBidi" w:hAnsiTheme="minorBidi"/>
          <w:b/>
          <w:bCs/>
          <w:sz w:val="24"/>
          <w:szCs w:val="24"/>
          <w:rtl/>
          <w:lang w:bidi="ar-IQ"/>
        </w:rPr>
        <w:t>لا</w:t>
      </w:r>
      <w:r w:rsidR="003463CD" w:rsidRPr="00233876">
        <w:rPr>
          <w:rFonts w:asciiTheme="minorBidi" w:hAnsiTheme="minorBidi"/>
          <w:b/>
          <w:bCs/>
          <w:sz w:val="24"/>
          <w:szCs w:val="24"/>
          <w:rtl/>
          <w:lang w:bidi="ar-IQ"/>
        </w:rPr>
        <w:t xml:space="preserve">خرى </w:t>
      </w:r>
      <w:r w:rsidR="00193A3D" w:rsidRPr="00233876">
        <w:rPr>
          <w:rFonts w:asciiTheme="minorBidi" w:hAnsiTheme="minorBidi"/>
          <w:b/>
          <w:bCs/>
          <w:sz w:val="24"/>
          <w:szCs w:val="24"/>
          <w:rtl/>
          <w:lang w:bidi="ar-IQ"/>
        </w:rPr>
        <w:t>.</w:t>
      </w:r>
    </w:p>
    <w:p w:rsidR="004E27F9" w:rsidRPr="00233876" w:rsidRDefault="004E27F9" w:rsidP="005A2303">
      <w:pPr>
        <w:tabs>
          <w:tab w:val="right" w:pos="0"/>
        </w:tabs>
        <w:bidi/>
        <w:spacing w:after="0" w:line="240" w:lineRule="auto"/>
        <w:ind w:left="-90"/>
        <w:jc w:val="both"/>
        <w:rPr>
          <w:rFonts w:asciiTheme="minorBidi" w:hAnsiTheme="minorBidi"/>
          <w:b/>
          <w:bCs/>
          <w:rtl/>
          <w:lang w:bidi="ar-IQ"/>
        </w:rPr>
      </w:pPr>
      <w:r w:rsidRPr="00233876">
        <w:rPr>
          <w:rFonts w:asciiTheme="minorBidi" w:hAnsiTheme="minorBidi"/>
          <w:b/>
          <w:bCs/>
          <w:rtl/>
          <w:lang w:bidi="ar-IQ"/>
        </w:rPr>
        <w:t xml:space="preserve">السفن القادمة </w:t>
      </w:r>
      <w:r w:rsidR="00864DE7" w:rsidRPr="00233876">
        <w:rPr>
          <w:rFonts w:asciiTheme="minorBidi" w:hAnsiTheme="minorBidi"/>
          <w:b/>
          <w:bCs/>
          <w:lang w:bidi="ar-IQ"/>
        </w:rPr>
        <w:t xml:space="preserve">: </w:t>
      </w:r>
      <w:r w:rsidR="00442AD4" w:rsidRPr="00233876">
        <w:rPr>
          <w:rFonts w:asciiTheme="minorBidi" w:hAnsiTheme="minorBidi"/>
          <w:b/>
          <w:bCs/>
          <w:rtl/>
          <w:lang w:bidi="ar-IQ"/>
        </w:rPr>
        <w:t xml:space="preserve"> </w:t>
      </w:r>
      <w:r w:rsidRPr="00233876">
        <w:rPr>
          <w:rFonts w:asciiTheme="minorBidi" w:hAnsiTheme="minorBidi"/>
          <w:b/>
          <w:bCs/>
          <w:rtl/>
          <w:lang w:bidi="ar-IQ"/>
        </w:rPr>
        <w:t xml:space="preserve">المقصود بها مجمل السفن التي وصلت الموانئ العراقية خلال السنة (سواء كانت لنقل الاشخاص او البضائع) </w:t>
      </w:r>
      <w:r w:rsidR="00A16394">
        <w:rPr>
          <w:rFonts w:asciiTheme="minorBidi" w:hAnsiTheme="minorBidi" w:hint="cs"/>
          <w:b/>
          <w:bCs/>
          <w:rtl/>
          <w:lang w:bidi="ar-IQ"/>
        </w:rPr>
        <w:t>.</w:t>
      </w:r>
    </w:p>
    <w:p w:rsidR="004E27F9" w:rsidRPr="00233876" w:rsidRDefault="004E27F9" w:rsidP="005A2303">
      <w:pPr>
        <w:bidi/>
        <w:spacing w:after="0" w:line="240" w:lineRule="auto"/>
        <w:ind w:left="720"/>
        <w:jc w:val="both"/>
        <w:rPr>
          <w:rFonts w:asciiTheme="minorBidi" w:hAnsiTheme="minorBidi"/>
          <w:b/>
          <w:bCs/>
          <w:rtl/>
          <w:lang w:bidi="ar-IQ"/>
        </w:rPr>
      </w:pPr>
    </w:p>
    <w:p w:rsidR="004E27F9" w:rsidRPr="00233876" w:rsidRDefault="004E27F9" w:rsidP="005A2303">
      <w:pPr>
        <w:bidi/>
        <w:spacing w:after="0" w:line="240" w:lineRule="auto"/>
        <w:ind w:left="720" w:hanging="810"/>
        <w:jc w:val="both"/>
        <w:rPr>
          <w:rFonts w:asciiTheme="minorBidi" w:hAnsiTheme="minorBidi"/>
          <w:b/>
          <w:bCs/>
          <w:rtl/>
          <w:lang w:bidi="ar-IQ"/>
        </w:rPr>
      </w:pPr>
      <w:r w:rsidRPr="00233876">
        <w:rPr>
          <w:rFonts w:asciiTheme="minorBidi" w:hAnsiTheme="minorBidi"/>
          <w:b/>
          <w:bCs/>
          <w:rtl/>
          <w:lang w:bidi="ar-IQ"/>
        </w:rPr>
        <w:t>السفن المغادرة</w:t>
      </w:r>
      <w:r w:rsidR="00864DE7" w:rsidRPr="00233876">
        <w:rPr>
          <w:rFonts w:asciiTheme="minorBidi" w:hAnsiTheme="minorBidi"/>
          <w:b/>
          <w:bCs/>
          <w:lang w:bidi="ar-IQ"/>
        </w:rPr>
        <w:t xml:space="preserve">: </w:t>
      </w:r>
      <w:r w:rsidRPr="00233876">
        <w:rPr>
          <w:rFonts w:asciiTheme="minorBidi" w:hAnsiTheme="minorBidi"/>
          <w:b/>
          <w:bCs/>
          <w:rtl/>
          <w:lang w:bidi="ar-IQ"/>
        </w:rPr>
        <w:t xml:space="preserve"> والمقصود بها مجمل السفن المغادرة من الموانئ العراقية خلال السنة ( سواء كانت لنقل الاشخاص او البضائع ).</w:t>
      </w:r>
    </w:p>
    <w:p w:rsidR="004E27F9" w:rsidRPr="00233876" w:rsidRDefault="004E27F9" w:rsidP="001D52A2">
      <w:pPr>
        <w:bidi/>
        <w:spacing w:after="0" w:line="240" w:lineRule="auto"/>
        <w:ind w:left="720" w:hanging="810"/>
        <w:jc w:val="both"/>
        <w:rPr>
          <w:rFonts w:asciiTheme="minorBidi" w:hAnsiTheme="minorBidi"/>
          <w:b/>
          <w:bCs/>
          <w:lang w:bidi="ar-IQ"/>
        </w:rPr>
      </w:pPr>
    </w:p>
    <w:p w:rsidR="004E27F9" w:rsidRPr="00233876" w:rsidRDefault="004E27F9" w:rsidP="005A2303">
      <w:pPr>
        <w:bidi/>
        <w:spacing w:after="0" w:line="240" w:lineRule="auto"/>
        <w:ind w:left="720" w:hanging="810"/>
        <w:jc w:val="both"/>
        <w:rPr>
          <w:rFonts w:asciiTheme="minorBidi" w:hAnsiTheme="minorBidi"/>
          <w:b/>
          <w:bCs/>
          <w:rtl/>
          <w:lang w:bidi="ar-IQ"/>
        </w:rPr>
      </w:pPr>
      <w:r w:rsidRPr="00233876">
        <w:rPr>
          <w:rFonts w:asciiTheme="minorBidi" w:hAnsiTheme="minorBidi"/>
          <w:b/>
          <w:bCs/>
          <w:rtl/>
          <w:lang w:bidi="ar-IQ"/>
        </w:rPr>
        <w:t>البضائع المستوردة</w:t>
      </w:r>
      <w:r w:rsidR="00864DE7" w:rsidRPr="00233876">
        <w:rPr>
          <w:rFonts w:asciiTheme="minorBidi" w:hAnsiTheme="minorBidi"/>
          <w:b/>
          <w:bCs/>
          <w:lang w:bidi="ar-IQ"/>
        </w:rPr>
        <w:t xml:space="preserve">: </w:t>
      </w:r>
      <w:r w:rsidRPr="00233876">
        <w:rPr>
          <w:rFonts w:asciiTheme="minorBidi" w:hAnsiTheme="minorBidi"/>
          <w:b/>
          <w:bCs/>
          <w:rtl/>
          <w:lang w:bidi="ar-IQ"/>
        </w:rPr>
        <w:t xml:space="preserve"> تعني وزن البضاعة المفرغة ( طن) عن طريق الموانئ .</w:t>
      </w:r>
    </w:p>
    <w:p w:rsidR="004E27F9" w:rsidRPr="00233876" w:rsidRDefault="004E27F9" w:rsidP="005A2303">
      <w:pPr>
        <w:bidi/>
        <w:spacing w:after="0" w:line="240" w:lineRule="auto"/>
        <w:ind w:left="720" w:hanging="810"/>
        <w:jc w:val="both"/>
        <w:rPr>
          <w:rFonts w:asciiTheme="minorBidi" w:hAnsiTheme="minorBidi"/>
          <w:b/>
          <w:bCs/>
          <w:rtl/>
          <w:lang w:bidi="ar-IQ"/>
        </w:rPr>
      </w:pPr>
      <w:r w:rsidRPr="00233876">
        <w:rPr>
          <w:rFonts w:asciiTheme="minorBidi" w:hAnsiTheme="minorBidi"/>
          <w:b/>
          <w:bCs/>
          <w:rtl/>
          <w:lang w:bidi="ar-IQ"/>
        </w:rPr>
        <w:t xml:space="preserve">البضائع المحملة </w:t>
      </w:r>
      <w:r w:rsidR="00864DE7" w:rsidRPr="00233876">
        <w:rPr>
          <w:rFonts w:asciiTheme="minorBidi" w:hAnsiTheme="minorBidi"/>
          <w:b/>
          <w:bCs/>
          <w:lang w:bidi="ar-IQ"/>
        </w:rPr>
        <w:t xml:space="preserve">: </w:t>
      </w:r>
      <w:r w:rsidR="00864DE7" w:rsidRPr="00233876">
        <w:rPr>
          <w:rFonts w:asciiTheme="minorBidi" w:hAnsiTheme="minorBidi"/>
          <w:b/>
          <w:bCs/>
          <w:rtl/>
          <w:lang w:bidi="ar-IQ"/>
        </w:rPr>
        <w:t xml:space="preserve"> ت</w:t>
      </w:r>
      <w:r w:rsidRPr="00233876">
        <w:rPr>
          <w:rFonts w:asciiTheme="minorBidi" w:hAnsiTheme="minorBidi"/>
          <w:b/>
          <w:bCs/>
          <w:rtl/>
          <w:lang w:bidi="ar-IQ"/>
        </w:rPr>
        <w:t>عني وزن البضاعة  المصدرة (طن) عن طريق الموانئ</w:t>
      </w:r>
      <w:r w:rsidR="003463CD" w:rsidRPr="00233876">
        <w:rPr>
          <w:rFonts w:asciiTheme="minorBidi" w:hAnsiTheme="minorBidi"/>
          <w:b/>
          <w:bCs/>
          <w:rtl/>
          <w:lang w:bidi="ar-IQ"/>
        </w:rPr>
        <w:t xml:space="preserve"> </w:t>
      </w:r>
      <w:r w:rsidRPr="00233876">
        <w:rPr>
          <w:rFonts w:asciiTheme="minorBidi" w:hAnsiTheme="minorBidi"/>
          <w:b/>
          <w:bCs/>
          <w:rtl/>
          <w:lang w:bidi="ar-IQ"/>
        </w:rPr>
        <w:t>.</w:t>
      </w:r>
    </w:p>
    <w:p w:rsidR="004E27F9" w:rsidRPr="00233876" w:rsidRDefault="004E27F9" w:rsidP="005A2303">
      <w:pPr>
        <w:bidi/>
        <w:spacing w:after="0" w:line="240" w:lineRule="auto"/>
        <w:ind w:left="720" w:hanging="810"/>
        <w:jc w:val="both"/>
        <w:rPr>
          <w:rFonts w:asciiTheme="minorBidi" w:hAnsiTheme="minorBidi"/>
          <w:b/>
          <w:bCs/>
          <w:sz w:val="24"/>
          <w:szCs w:val="24"/>
          <w:rtl/>
          <w:lang w:bidi="ar-IQ"/>
        </w:rPr>
      </w:pPr>
      <w:r w:rsidRPr="00233876">
        <w:rPr>
          <w:rFonts w:asciiTheme="minorBidi" w:hAnsiTheme="minorBidi"/>
          <w:b/>
          <w:bCs/>
          <w:sz w:val="24"/>
          <w:szCs w:val="24"/>
          <w:rtl/>
          <w:lang w:bidi="ar-IQ"/>
        </w:rPr>
        <w:lastRenderedPageBreak/>
        <w:t xml:space="preserve">الحمولة </w:t>
      </w:r>
      <w:r w:rsidR="003463CD" w:rsidRPr="00233876">
        <w:rPr>
          <w:rFonts w:asciiTheme="minorBidi" w:hAnsiTheme="minorBidi"/>
          <w:b/>
          <w:bCs/>
          <w:sz w:val="24"/>
          <w:szCs w:val="24"/>
          <w:rtl/>
          <w:lang w:bidi="ar-IQ"/>
        </w:rPr>
        <w:t>الإجمالية</w:t>
      </w:r>
      <w:r w:rsidR="00864DE7" w:rsidRPr="00233876">
        <w:rPr>
          <w:rFonts w:asciiTheme="minorBidi" w:hAnsiTheme="minorBidi"/>
          <w:b/>
          <w:bCs/>
          <w:sz w:val="24"/>
          <w:szCs w:val="24"/>
          <w:lang w:bidi="ar-IQ"/>
        </w:rPr>
        <w:t xml:space="preserve">: </w:t>
      </w:r>
      <w:r w:rsidRPr="00233876">
        <w:rPr>
          <w:rFonts w:asciiTheme="minorBidi" w:hAnsiTheme="minorBidi"/>
          <w:b/>
          <w:bCs/>
          <w:sz w:val="24"/>
          <w:szCs w:val="24"/>
          <w:rtl/>
          <w:lang w:bidi="ar-IQ"/>
        </w:rPr>
        <w:t xml:space="preserve"> تشمل الوزن بالطن لكل من التخزين والوقود والركاب والبضائع والطاقم بالنسبة للسفن القادمة والمغادرة.</w:t>
      </w:r>
    </w:p>
    <w:p w:rsidR="00C86D91" w:rsidRPr="00233876" w:rsidRDefault="004E27F9" w:rsidP="00CA7C48">
      <w:pPr>
        <w:pStyle w:val="Heading1"/>
        <w:ind w:hanging="810"/>
        <w:jc w:val="lowKashida"/>
        <w:rPr>
          <w:rFonts w:asciiTheme="minorBidi" w:hAnsiTheme="minorBidi" w:cstheme="minorBidi"/>
          <w:sz w:val="24"/>
          <w:szCs w:val="24"/>
          <w:rtl/>
          <w:lang w:bidi="ar-IQ"/>
        </w:rPr>
      </w:pPr>
      <w:r w:rsidRPr="00233876">
        <w:rPr>
          <w:rFonts w:asciiTheme="minorBidi" w:hAnsiTheme="minorBidi" w:cstheme="minorBidi"/>
          <w:sz w:val="24"/>
          <w:szCs w:val="24"/>
          <w:rtl/>
          <w:lang w:bidi="ar-IQ"/>
        </w:rPr>
        <w:t xml:space="preserve">            الحمولة الكلية</w:t>
      </w:r>
      <w:r w:rsidR="00864DE7" w:rsidRPr="00233876">
        <w:rPr>
          <w:rFonts w:asciiTheme="minorBidi" w:hAnsiTheme="minorBidi" w:cstheme="minorBidi"/>
          <w:sz w:val="24"/>
          <w:szCs w:val="24"/>
          <w:rtl/>
          <w:lang w:bidi="ar-IQ"/>
        </w:rPr>
        <w:t xml:space="preserve"> :</w:t>
      </w:r>
      <w:r w:rsidRPr="00233876">
        <w:rPr>
          <w:rFonts w:asciiTheme="minorBidi" w:hAnsiTheme="minorBidi" w:cstheme="minorBidi"/>
          <w:sz w:val="24"/>
          <w:szCs w:val="24"/>
          <w:rtl/>
          <w:lang w:bidi="ar-IQ"/>
        </w:rPr>
        <w:t xml:space="preserve"> يقصد بها طاقة التحميل القصوى للناقلة </w:t>
      </w:r>
      <w:r w:rsidR="002269BD">
        <w:rPr>
          <w:rFonts w:asciiTheme="minorBidi" w:hAnsiTheme="minorBidi" w:cstheme="minorBidi" w:hint="cs"/>
          <w:sz w:val="24"/>
          <w:szCs w:val="24"/>
          <w:rtl/>
          <w:lang w:bidi="ar-IQ"/>
        </w:rPr>
        <w:t>.</w:t>
      </w:r>
    </w:p>
    <w:p w:rsidR="004E27F9" w:rsidRPr="00233876" w:rsidRDefault="004E27F9" w:rsidP="00CA7C48">
      <w:pPr>
        <w:bidi/>
        <w:spacing w:after="0" w:line="240" w:lineRule="auto"/>
        <w:ind w:left="720" w:hanging="810"/>
        <w:jc w:val="lowKashida"/>
        <w:rPr>
          <w:rFonts w:asciiTheme="minorBidi" w:hAnsiTheme="minorBidi"/>
          <w:b/>
          <w:bCs/>
          <w:rtl/>
          <w:lang w:bidi="ar-IQ"/>
        </w:rPr>
      </w:pPr>
      <w:r w:rsidRPr="00233876">
        <w:rPr>
          <w:rFonts w:asciiTheme="minorBidi" w:hAnsiTheme="minorBidi"/>
          <w:b/>
          <w:bCs/>
          <w:rtl/>
          <w:lang w:bidi="ar-IQ"/>
        </w:rPr>
        <w:t>المسافرين المنقولين</w:t>
      </w:r>
      <w:r w:rsidR="00864DE7" w:rsidRPr="00233876">
        <w:rPr>
          <w:rFonts w:asciiTheme="minorBidi" w:hAnsiTheme="minorBidi"/>
          <w:b/>
          <w:bCs/>
          <w:rtl/>
          <w:lang w:bidi="ar-IQ"/>
        </w:rPr>
        <w:t xml:space="preserve"> :</w:t>
      </w:r>
      <w:r w:rsidRPr="00233876">
        <w:rPr>
          <w:rFonts w:asciiTheme="minorBidi" w:hAnsiTheme="minorBidi"/>
          <w:b/>
          <w:bCs/>
          <w:rtl/>
          <w:lang w:bidi="ar-IQ"/>
        </w:rPr>
        <w:t xml:space="preserve"> يعني </w:t>
      </w:r>
      <w:r w:rsidR="00F818E2" w:rsidRPr="00233876">
        <w:rPr>
          <w:rFonts w:asciiTheme="minorBidi" w:hAnsiTheme="minorBidi"/>
          <w:b/>
          <w:bCs/>
          <w:rtl/>
          <w:lang w:bidi="ar-IQ"/>
        </w:rPr>
        <w:t xml:space="preserve">المسافرون </w:t>
      </w:r>
      <w:r w:rsidRPr="00233876">
        <w:rPr>
          <w:rFonts w:asciiTheme="minorBidi" w:hAnsiTheme="minorBidi"/>
          <w:b/>
          <w:bCs/>
          <w:rtl/>
          <w:lang w:bidi="ar-IQ"/>
        </w:rPr>
        <w:t>( القادمون</w:t>
      </w:r>
      <w:r w:rsidR="00F818E2" w:rsidRPr="00233876">
        <w:rPr>
          <w:rFonts w:asciiTheme="minorBidi" w:hAnsiTheme="minorBidi"/>
          <w:b/>
          <w:bCs/>
          <w:rtl/>
          <w:lang w:bidi="ar-IQ"/>
        </w:rPr>
        <w:t xml:space="preserve"> و</w:t>
      </w:r>
      <w:r w:rsidRPr="00233876">
        <w:rPr>
          <w:rFonts w:asciiTheme="minorBidi" w:hAnsiTheme="minorBidi"/>
          <w:b/>
          <w:bCs/>
          <w:rtl/>
          <w:lang w:bidi="ar-IQ"/>
        </w:rPr>
        <w:t xml:space="preserve"> المغادرون).</w:t>
      </w:r>
    </w:p>
    <w:p w:rsidR="004E27F9" w:rsidRPr="00233876" w:rsidRDefault="004E27F9" w:rsidP="00046754">
      <w:pPr>
        <w:bidi/>
        <w:spacing w:after="0" w:line="240" w:lineRule="auto"/>
        <w:ind w:left="-90"/>
        <w:rPr>
          <w:rFonts w:asciiTheme="minorBidi" w:hAnsiTheme="minorBidi"/>
          <w:b/>
          <w:bCs/>
          <w:rtl/>
          <w:lang w:bidi="ar-IQ"/>
        </w:rPr>
      </w:pPr>
      <w:r w:rsidRPr="00233876">
        <w:rPr>
          <w:rFonts w:asciiTheme="minorBidi" w:hAnsiTheme="minorBidi"/>
          <w:b/>
          <w:bCs/>
          <w:rtl/>
          <w:lang w:bidi="ar-IQ"/>
        </w:rPr>
        <w:t xml:space="preserve">الطائرات الهابطة (القادمة): </w:t>
      </w:r>
      <w:r w:rsidR="00193EDD" w:rsidRPr="00233876">
        <w:rPr>
          <w:rFonts w:asciiTheme="minorBidi" w:hAnsiTheme="minorBidi"/>
          <w:b/>
          <w:bCs/>
          <w:rtl/>
          <w:lang w:bidi="ar-IQ"/>
        </w:rPr>
        <w:t xml:space="preserve">وهي </w:t>
      </w:r>
      <w:r w:rsidRPr="00233876">
        <w:rPr>
          <w:rFonts w:asciiTheme="minorBidi" w:hAnsiTheme="minorBidi"/>
          <w:b/>
          <w:bCs/>
          <w:rtl/>
          <w:lang w:bidi="ar-IQ"/>
        </w:rPr>
        <w:t xml:space="preserve">الطائرات التي هبطت في المطارات داخل العراق من مختلف الخطوط الجوية ( عراقية ، عربية ، </w:t>
      </w:r>
      <w:r w:rsidR="00046754">
        <w:rPr>
          <w:rFonts w:asciiTheme="minorBidi" w:hAnsiTheme="minorBidi" w:hint="cs"/>
          <w:b/>
          <w:bCs/>
          <w:rtl/>
        </w:rPr>
        <w:t>اج</w:t>
      </w:r>
      <w:r w:rsidRPr="00233876">
        <w:rPr>
          <w:rFonts w:asciiTheme="minorBidi" w:hAnsiTheme="minorBidi"/>
          <w:b/>
          <w:bCs/>
          <w:rtl/>
          <w:lang w:bidi="ar-IQ"/>
        </w:rPr>
        <w:t>نبية).</w:t>
      </w:r>
    </w:p>
    <w:p w:rsidR="004E27F9" w:rsidRPr="00233876" w:rsidRDefault="004E27F9" w:rsidP="00CA7C48">
      <w:pPr>
        <w:bidi/>
        <w:spacing w:after="0" w:line="240" w:lineRule="auto"/>
        <w:ind w:left="720" w:hanging="810"/>
        <w:jc w:val="lowKashida"/>
        <w:rPr>
          <w:rFonts w:asciiTheme="minorBidi" w:hAnsiTheme="minorBidi"/>
          <w:b/>
          <w:bCs/>
          <w:rtl/>
          <w:lang w:bidi="ar-IQ"/>
        </w:rPr>
      </w:pPr>
      <w:r w:rsidRPr="00233876">
        <w:rPr>
          <w:rFonts w:asciiTheme="minorBidi" w:hAnsiTheme="minorBidi"/>
          <w:b/>
          <w:bCs/>
          <w:rtl/>
          <w:lang w:bidi="ar-IQ"/>
        </w:rPr>
        <w:t xml:space="preserve">الطائرات المغادرة : </w:t>
      </w:r>
      <w:r w:rsidR="00193EDD" w:rsidRPr="00233876">
        <w:rPr>
          <w:rFonts w:asciiTheme="minorBidi" w:hAnsiTheme="minorBidi"/>
          <w:b/>
          <w:bCs/>
          <w:rtl/>
          <w:lang w:bidi="ar-IQ"/>
        </w:rPr>
        <w:t xml:space="preserve">وهي </w:t>
      </w:r>
      <w:r w:rsidRPr="00233876">
        <w:rPr>
          <w:rFonts w:asciiTheme="minorBidi" w:hAnsiTheme="minorBidi"/>
          <w:b/>
          <w:bCs/>
          <w:rtl/>
          <w:lang w:bidi="ar-IQ"/>
        </w:rPr>
        <w:t xml:space="preserve"> الطائرات التي أقلعت من المطارات داخل العراق على مختلف الخطوط الجوية  (عراقية ، عربية ، أجنبية ) .</w:t>
      </w:r>
    </w:p>
    <w:p w:rsidR="004E27F9" w:rsidRPr="00233876" w:rsidRDefault="004E27F9" w:rsidP="00CA7C48">
      <w:pPr>
        <w:bidi/>
        <w:spacing w:after="0" w:line="240" w:lineRule="auto"/>
        <w:ind w:left="720" w:hanging="810"/>
        <w:jc w:val="lowKashida"/>
        <w:rPr>
          <w:rFonts w:asciiTheme="minorBidi" w:hAnsiTheme="minorBidi"/>
          <w:b/>
          <w:bCs/>
          <w:rtl/>
          <w:lang w:bidi="ar-IQ"/>
        </w:rPr>
      </w:pPr>
      <w:r w:rsidRPr="00233876">
        <w:rPr>
          <w:rFonts w:asciiTheme="minorBidi" w:hAnsiTheme="minorBidi"/>
          <w:b/>
          <w:bCs/>
          <w:rtl/>
          <w:lang w:bidi="ar-IQ"/>
        </w:rPr>
        <w:t xml:space="preserve">البضائع : </w:t>
      </w:r>
      <w:r w:rsidR="001541A9" w:rsidRPr="00233876">
        <w:rPr>
          <w:rFonts w:asciiTheme="minorBidi" w:hAnsiTheme="minorBidi"/>
          <w:b/>
          <w:bCs/>
          <w:rtl/>
          <w:lang w:bidi="ar-IQ"/>
        </w:rPr>
        <w:t xml:space="preserve">وهي السلع المتنوعة من خامات ومواد اولية ، واغذيه ومشروبات </w:t>
      </w:r>
      <w:r w:rsidR="00E238E8" w:rsidRPr="00233876">
        <w:rPr>
          <w:rFonts w:asciiTheme="minorBidi" w:hAnsiTheme="minorBidi"/>
          <w:b/>
          <w:bCs/>
          <w:rtl/>
          <w:lang w:bidi="ar-IQ"/>
        </w:rPr>
        <w:t xml:space="preserve">، </w:t>
      </w:r>
      <w:r w:rsidR="001541A9" w:rsidRPr="00233876">
        <w:rPr>
          <w:rFonts w:asciiTheme="minorBidi" w:hAnsiTheme="minorBidi"/>
          <w:b/>
          <w:bCs/>
          <w:rtl/>
          <w:lang w:bidi="ar-IQ"/>
        </w:rPr>
        <w:t>وقود ومحروقات وغيرها .</w:t>
      </w:r>
      <w:r w:rsidRPr="00233876">
        <w:rPr>
          <w:rFonts w:asciiTheme="minorBidi" w:hAnsiTheme="minorBidi"/>
          <w:b/>
          <w:bCs/>
          <w:rtl/>
          <w:lang w:bidi="ar-IQ"/>
        </w:rPr>
        <w:t xml:space="preserve"> </w:t>
      </w:r>
    </w:p>
    <w:p w:rsidR="004E27F9" w:rsidRPr="00233876" w:rsidRDefault="004E27F9" w:rsidP="00CA7C48">
      <w:pPr>
        <w:bidi/>
        <w:spacing w:after="0" w:line="240" w:lineRule="auto"/>
        <w:ind w:left="720" w:hanging="810"/>
        <w:jc w:val="lowKashida"/>
        <w:rPr>
          <w:rFonts w:asciiTheme="minorBidi" w:hAnsiTheme="minorBidi"/>
          <w:b/>
          <w:bCs/>
          <w:rtl/>
          <w:lang w:bidi="ar-IQ"/>
        </w:rPr>
      </w:pPr>
      <w:r w:rsidRPr="00233876">
        <w:rPr>
          <w:rFonts w:asciiTheme="minorBidi" w:hAnsiTheme="minorBidi"/>
          <w:b/>
          <w:bCs/>
          <w:rtl/>
          <w:lang w:bidi="ar-IQ"/>
        </w:rPr>
        <w:t>المقاعد الكيلومترية المعروضة : تعني المقاعد المعروضة للمسافرين ( مقعد × المسافة/كم)</w:t>
      </w:r>
    </w:p>
    <w:p w:rsidR="004E27F9" w:rsidRPr="00233876" w:rsidRDefault="004E27F9" w:rsidP="001D52A2">
      <w:pPr>
        <w:tabs>
          <w:tab w:val="left" w:pos="-90"/>
          <w:tab w:val="left" w:pos="1350"/>
        </w:tabs>
        <w:bidi/>
        <w:spacing w:line="240" w:lineRule="auto"/>
        <w:rPr>
          <w:rFonts w:asciiTheme="minorBidi" w:hAnsiTheme="minorBidi"/>
          <w:b/>
          <w:bCs/>
          <w:rtl/>
          <w:lang w:bidi="ar-IQ"/>
        </w:rPr>
      </w:pPr>
      <w:r w:rsidRPr="00233876">
        <w:rPr>
          <w:rFonts w:asciiTheme="minorBidi" w:hAnsiTheme="minorBidi"/>
          <w:b/>
          <w:bCs/>
          <w:rtl/>
          <w:lang w:bidi="ar-IQ"/>
        </w:rPr>
        <w:t xml:space="preserve">الرحلات الداخلية : تعني حركة الطائرات بين مطارات ( بغداد ، </w:t>
      </w:r>
      <w:r w:rsidRPr="00233876">
        <w:rPr>
          <w:rFonts w:asciiTheme="minorBidi" w:hAnsiTheme="minorBidi"/>
          <w:b/>
          <w:bCs/>
          <w:rtl/>
          <w:lang w:val="en-AU"/>
        </w:rPr>
        <w:t>النجف ، البصرة ،</w:t>
      </w:r>
      <w:r w:rsidRPr="00233876">
        <w:rPr>
          <w:rFonts w:asciiTheme="minorBidi" w:hAnsiTheme="minorBidi"/>
          <w:b/>
          <w:bCs/>
          <w:rtl/>
          <w:lang w:bidi="ar-IQ"/>
        </w:rPr>
        <w:t>اربيل ، السليمانية  ) .</w:t>
      </w:r>
      <w:r w:rsidR="00233876">
        <w:rPr>
          <w:rFonts w:asciiTheme="minorBidi" w:hAnsiTheme="minorBidi" w:hint="cs"/>
          <w:b/>
          <w:bCs/>
          <w:rtl/>
          <w:lang w:bidi="ar-IQ"/>
        </w:rPr>
        <w:t xml:space="preserve">  </w:t>
      </w:r>
    </w:p>
    <w:p w:rsidR="004E27F9" w:rsidRPr="00233876" w:rsidRDefault="004E27F9" w:rsidP="001D52A2">
      <w:pPr>
        <w:bidi/>
        <w:spacing w:line="240" w:lineRule="auto"/>
        <w:ind w:left="-90"/>
        <w:rPr>
          <w:rFonts w:asciiTheme="minorBidi" w:hAnsiTheme="minorBidi"/>
          <w:b/>
          <w:bCs/>
          <w:rtl/>
          <w:lang w:bidi="ar-IQ"/>
        </w:rPr>
      </w:pPr>
      <w:r w:rsidRPr="00233876">
        <w:rPr>
          <w:rFonts w:asciiTheme="minorBidi" w:hAnsiTheme="minorBidi"/>
          <w:b/>
          <w:bCs/>
          <w:rtl/>
          <w:lang w:bidi="ar-IQ"/>
        </w:rPr>
        <w:t xml:space="preserve"> الرحلات الدولية : تعني حركة الطائرات بين مطارات ( بغداد، النجف ، البصرة ، اربيل ، السليمانية) وكافة دول العالم.</w:t>
      </w:r>
    </w:p>
    <w:p w:rsidR="004E27F9" w:rsidRPr="00233876" w:rsidRDefault="004E27F9" w:rsidP="007C4ED3">
      <w:pPr>
        <w:tabs>
          <w:tab w:val="left" w:pos="0"/>
        </w:tabs>
        <w:bidi/>
        <w:spacing w:after="0" w:line="240" w:lineRule="auto"/>
        <w:rPr>
          <w:rFonts w:asciiTheme="minorBidi" w:hAnsiTheme="minorBidi"/>
          <w:b/>
          <w:bCs/>
          <w:lang w:bidi="ar-IQ"/>
        </w:rPr>
      </w:pPr>
      <w:r w:rsidRPr="00233876">
        <w:rPr>
          <w:rFonts w:asciiTheme="minorBidi" w:hAnsiTheme="minorBidi"/>
          <w:b/>
          <w:bCs/>
          <w:rtl/>
          <w:lang w:bidi="ar-IQ"/>
        </w:rPr>
        <w:t>الحافلات العاملة : يقصد بها الوسائط العاملة التي تمتلكها الشركة العامة لنقل المسافرين والوفود والتي تعمل فعلا على الخطوط الداخلية والخارجية .</w:t>
      </w:r>
    </w:p>
    <w:p w:rsidR="004E27F9" w:rsidRPr="00233876" w:rsidRDefault="004E27F9" w:rsidP="003C30BA">
      <w:pPr>
        <w:tabs>
          <w:tab w:val="right" w:pos="720"/>
          <w:tab w:val="right" w:pos="810"/>
        </w:tabs>
        <w:bidi/>
        <w:spacing w:after="0" w:line="240" w:lineRule="auto"/>
        <w:ind w:firstLine="90"/>
        <w:jc w:val="both"/>
        <w:rPr>
          <w:rFonts w:asciiTheme="minorBidi" w:hAnsiTheme="minorBidi"/>
          <w:b/>
          <w:bCs/>
          <w:lang w:bidi="ar-IQ"/>
        </w:rPr>
      </w:pPr>
      <w:r w:rsidRPr="00233876">
        <w:rPr>
          <w:rFonts w:asciiTheme="minorBidi" w:hAnsiTheme="minorBidi"/>
          <w:b/>
          <w:bCs/>
          <w:rtl/>
          <w:lang w:bidi="ar-IQ"/>
        </w:rPr>
        <w:t xml:space="preserve">الركاب </w:t>
      </w:r>
      <w:r w:rsidR="001541A9" w:rsidRPr="00233876">
        <w:rPr>
          <w:rFonts w:asciiTheme="minorBidi" w:hAnsiTheme="minorBidi"/>
          <w:b/>
          <w:bCs/>
          <w:rtl/>
          <w:lang w:bidi="ar-IQ"/>
        </w:rPr>
        <w:t>المنقولين:</w:t>
      </w:r>
      <w:r w:rsidRPr="00233876">
        <w:rPr>
          <w:rFonts w:asciiTheme="minorBidi" w:hAnsiTheme="minorBidi"/>
          <w:b/>
          <w:bCs/>
          <w:rtl/>
          <w:lang w:bidi="ar-IQ"/>
        </w:rPr>
        <w:t xml:space="preserve"> الأشخاص المنقولين بواسطة الحافلات العاملة على مختلف خطوط السير عدا </w:t>
      </w:r>
      <w:r w:rsidR="001541A9" w:rsidRPr="00233876">
        <w:rPr>
          <w:rFonts w:asciiTheme="minorBidi" w:hAnsiTheme="minorBidi"/>
          <w:b/>
          <w:bCs/>
          <w:rtl/>
          <w:lang w:bidi="ar-IQ"/>
        </w:rPr>
        <w:t>السائق.</w:t>
      </w:r>
    </w:p>
    <w:p w:rsidR="004E27F9" w:rsidRPr="00233876" w:rsidRDefault="00372F42" w:rsidP="003C30BA">
      <w:pPr>
        <w:bidi/>
        <w:spacing w:after="0" w:line="240" w:lineRule="auto"/>
        <w:ind w:left="90" w:hanging="270"/>
        <w:jc w:val="both"/>
        <w:rPr>
          <w:rFonts w:asciiTheme="minorBidi" w:hAnsiTheme="minorBidi"/>
          <w:b/>
          <w:bCs/>
          <w:lang w:bidi="ar-IQ"/>
        </w:rPr>
      </w:pPr>
      <w:r w:rsidRPr="00233876">
        <w:rPr>
          <w:rFonts w:asciiTheme="minorBidi" w:hAnsiTheme="minorBidi"/>
          <w:b/>
          <w:bCs/>
          <w:rtl/>
          <w:lang w:bidi="ar-IQ"/>
        </w:rPr>
        <w:t xml:space="preserve"> </w:t>
      </w:r>
      <w:r w:rsidR="001D52A2">
        <w:rPr>
          <w:rFonts w:asciiTheme="minorBidi" w:hAnsiTheme="minorBidi" w:hint="cs"/>
          <w:b/>
          <w:bCs/>
          <w:rtl/>
          <w:lang w:bidi="ar-IQ"/>
        </w:rPr>
        <w:t xml:space="preserve"> </w:t>
      </w:r>
      <w:r w:rsidR="004E27F9" w:rsidRPr="00233876">
        <w:rPr>
          <w:rFonts w:asciiTheme="minorBidi" w:hAnsiTheme="minorBidi"/>
          <w:b/>
          <w:bCs/>
          <w:rtl/>
          <w:lang w:bidi="ar-IQ"/>
        </w:rPr>
        <w:t xml:space="preserve"> المسافة المقطوعة : يقصد بها عدد الكيلومترات التي تقطعها الحافلة على مختلف خطوط السير الداخلية والخارجية وتعتبر وحدة القياس (كم) . </w:t>
      </w:r>
    </w:p>
    <w:p w:rsidR="004E27F9" w:rsidRDefault="004E27F9" w:rsidP="003C30BA">
      <w:pPr>
        <w:tabs>
          <w:tab w:val="left" w:pos="0"/>
        </w:tabs>
        <w:bidi/>
        <w:spacing w:after="0" w:line="240" w:lineRule="auto"/>
        <w:jc w:val="both"/>
        <w:rPr>
          <w:rFonts w:asciiTheme="minorBidi" w:hAnsiTheme="minorBidi"/>
          <w:b/>
          <w:bCs/>
          <w:rtl/>
        </w:rPr>
      </w:pPr>
      <w:r w:rsidRPr="00233876">
        <w:rPr>
          <w:rFonts w:asciiTheme="minorBidi" w:hAnsiTheme="minorBidi"/>
          <w:b/>
          <w:bCs/>
          <w:rtl/>
          <w:lang w:bidi="ar-IQ"/>
        </w:rPr>
        <w:t xml:space="preserve"> ساعات الاشتغال : هي الفترة الزمنية التي تستغرقها الحافلة في رحلاتها الداخلية والخارجية على مختلف الخطوط وتعتبر </w:t>
      </w:r>
      <w:r w:rsidR="00372F42" w:rsidRPr="00233876">
        <w:rPr>
          <w:rFonts w:asciiTheme="minorBidi" w:hAnsiTheme="minorBidi"/>
          <w:b/>
          <w:bCs/>
          <w:rtl/>
          <w:lang w:bidi="ar-IQ"/>
        </w:rPr>
        <w:t xml:space="preserve"> </w:t>
      </w:r>
      <w:r w:rsidRPr="00233876">
        <w:rPr>
          <w:rFonts w:asciiTheme="minorBidi" w:hAnsiTheme="minorBidi"/>
          <w:b/>
          <w:bCs/>
          <w:rtl/>
          <w:lang w:bidi="ar-IQ"/>
        </w:rPr>
        <w:t>وحدة القياس ساعة) .</w:t>
      </w:r>
    </w:p>
    <w:p w:rsidR="004E27F9" w:rsidRPr="00233876" w:rsidRDefault="00372F42" w:rsidP="001D52A2">
      <w:pPr>
        <w:pStyle w:val="ListParagraph"/>
        <w:tabs>
          <w:tab w:val="left" w:pos="8730"/>
          <w:tab w:val="right" w:pos="9540"/>
        </w:tabs>
        <w:spacing w:line="240" w:lineRule="auto"/>
        <w:ind w:right="90"/>
        <w:jc w:val="right"/>
        <w:rPr>
          <w:rFonts w:asciiTheme="minorBidi" w:hAnsiTheme="minorBidi"/>
          <w:b/>
          <w:bCs/>
          <w:lang w:bidi="ar-IQ"/>
        </w:rPr>
      </w:pPr>
      <w:r w:rsidRPr="00233876">
        <w:rPr>
          <w:rFonts w:asciiTheme="minorBidi" w:hAnsiTheme="minorBidi"/>
          <w:b/>
          <w:bCs/>
          <w:rtl/>
          <w:lang w:bidi="ar-IQ"/>
        </w:rPr>
        <w:t xml:space="preserve"> </w:t>
      </w:r>
      <w:r w:rsidR="003463CD" w:rsidRPr="00233876">
        <w:rPr>
          <w:rFonts w:asciiTheme="minorBidi" w:hAnsiTheme="minorBidi"/>
          <w:b/>
          <w:bCs/>
          <w:rtl/>
          <w:lang w:bidi="ar-IQ"/>
        </w:rPr>
        <w:t xml:space="preserve">مميت وغير مميت : </w:t>
      </w:r>
      <w:r w:rsidR="00193A3D" w:rsidRPr="00233876">
        <w:rPr>
          <w:rFonts w:asciiTheme="minorBidi" w:hAnsiTheme="minorBidi"/>
          <w:b/>
          <w:bCs/>
          <w:rtl/>
          <w:lang w:bidi="ar-IQ"/>
        </w:rPr>
        <w:t>يسجل حوادث</w:t>
      </w:r>
      <w:r w:rsidR="003463CD" w:rsidRPr="00233876">
        <w:rPr>
          <w:rFonts w:asciiTheme="minorBidi" w:hAnsiTheme="minorBidi"/>
          <w:b/>
          <w:bCs/>
          <w:rtl/>
          <w:lang w:bidi="ar-IQ"/>
        </w:rPr>
        <w:t xml:space="preserve"> الوفيات الجرحى </w:t>
      </w:r>
      <w:r w:rsidR="00193A3D" w:rsidRPr="00233876">
        <w:rPr>
          <w:rFonts w:asciiTheme="minorBidi" w:hAnsiTheme="minorBidi"/>
          <w:b/>
          <w:bCs/>
          <w:rtl/>
          <w:lang w:bidi="ar-IQ"/>
        </w:rPr>
        <w:t xml:space="preserve">ويعتبر مؤشر مهم لمعرفة خطورة الحادث . </w:t>
      </w:r>
    </w:p>
    <w:p w:rsidR="009A32B8" w:rsidRPr="00233876" w:rsidRDefault="00915181" w:rsidP="009A32B8">
      <w:pPr>
        <w:pStyle w:val="Heading1"/>
        <w:jc w:val="lowKashida"/>
        <w:rPr>
          <w:rFonts w:asciiTheme="minorBidi" w:hAnsiTheme="minorBidi" w:cstheme="minorBidi"/>
          <w:szCs w:val="28"/>
          <w:rtl/>
          <w:lang w:eastAsia="en-US" w:bidi="ar-SA"/>
        </w:rPr>
      </w:pPr>
      <w:r w:rsidRPr="00233876">
        <w:rPr>
          <w:rFonts w:asciiTheme="minorBidi" w:hAnsiTheme="minorBidi" w:cstheme="minorBidi"/>
          <w:szCs w:val="28"/>
          <w:rtl/>
          <w:lang w:eastAsia="en-US" w:bidi="ar-IQ"/>
        </w:rPr>
        <w:t>طرق الاحتساب</w:t>
      </w:r>
      <w:r w:rsidR="009A32B8" w:rsidRPr="00233876">
        <w:rPr>
          <w:rFonts w:asciiTheme="minorBidi" w:hAnsiTheme="minorBidi" w:cstheme="minorBidi"/>
          <w:szCs w:val="28"/>
          <w:lang w:eastAsia="en-US" w:bidi="ar-SA"/>
        </w:rPr>
        <w:t xml:space="preserve"> </w:t>
      </w:r>
    </w:p>
    <w:p w:rsidR="009A32B8" w:rsidRPr="00233876" w:rsidRDefault="009A32B8" w:rsidP="003C30BA">
      <w:pPr>
        <w:pStyle w:val="Heading1"/>
        <w:rPr>
          <w:rFonts w:asciiTheme="minorBidi" w:hAnsiTheme="minorBidi" w:cstheme="minorBidi"/>
          <w:sz w:val="24"/>
          <w:szCs w:val="24"/>
          <w:rtl/>
        </w:rPr>
      </w:pPr>
      <w:r w:rsidRPr="00233876">
        <w:rPr>
          <w:rFonts w:asciiTheme="minorBidi" w:hAnsiTheme="minorBidi" w:cstheme="minorBidi"/>
          <w:b w:val="0"/>
          <w:bCs w:val="0"/>
          <w:rtl/>
          <w:lang w:eastAsia="en-US"/>
        </w:rPr>
        <w:t xml:space="preserve">1 </w:t>
      </w:r>
      <w:r w:rsidRPr="00233876">
        <w:rPr>
          <w:rFonts w:asciiTheme="minorBidi" w:hAnsiTheme="minorBidi" w:cstheme="minorBidi"/>
          <w:b w:val="0"/>
          <w:bCs w:val="0"/>
          <w:rtl/>
        </w:rPr>
        <w:t xml:space="preserve">- </w:t>
      </w:r>
      <w:r w:rsidRPr="00233876">
        <w:rPr>
          <w:rFonts w:asciiTheme="minorBidi" w:hAnsiTheme="minorBidi" w:cstheme="minorBidi"/>
          <w:sz w:val="24"/>
          <w:szCs w:val="24"/>
          <w:rtl/>
        </w:rPr>
        <w:t>عدد الكيلو مترات السفرية المقطوعة :-</w:t>
      </w:r>
    </w:p>
    <w:p w:rsidR="009A32B8" w:rsidRPr="00233876" w:rsidRDefault="009A32B8" w:rsidP="009A32B8">
      <w:pPr>
        <w:pStyle w:val="Heading1"/>
        <w:rPr>
          <w:rFonts w:asciiTheme="minorBidi" w:hAnsiTheme="minorBidi" w:cstheme="minorBidi"/>
          <w:sz w:val="24"/>
          <w:szCs w:val="24"/>
          <w:rtl/>
        </w:rPr>
      </w:pPr>
      <w:r w:rsidRPr="00233876">
        <w:rPr>
          <w:rFonts w:asciiTheme="minorBidi" w:hAnsiTheme="minorBidi" w:cstheme="minorBidi"/>
          <w:sz w:val="24"/>
          <w:szCs w:val="24"/>
          <w:rtl/>
        </w:rPr>
        <w:t xml:space="preserve">       يقصد بها عدد المسافرين المنقولين للمسافات المقطوعة بواسطة القطارات .</w:t>
      </w:r>
    </w:p>
    <w:p w:rsidR="009A32B8" w:rsidRPr="00233876" w:rsidRDefault="009A32B8" w:rsidP="009A32B8">
      <w:pPr>
        <w:pStyle w:val="Heading1"/>
        <w:rPr>
          <w:rFonts w:asciiTheme="minorBidi" w:hAnsiTheme="minorBidi" w:cstheme="minorBidi"/>
          <w:sz w:val="24"/>
          <w:szCs w:val="24"/>
          <w:rtl/>
        </w:rPr>
      </w:pPr>
      <w:r w:rsidRPr="00233876">
        <w:rPr>
          <w:rFonts w:asciiTheme="minorBidi" w:hAnsiTheme="minorBidi" w:cstheme="minorBidi"/>
          <w:sz w:val="24"/>
          <w:szCs w:val="24"/>
          <w:rtl/>
        </w:rPr>
        <w:t xml:space="preserve">       عدد المسافرين المنقولين </w:t>
      </w:r>
      <w:r w:rsidRPr="00233876">
        <w:rPr>
          <w:rFonts w:asciiTheme="minorBidi" w:hAnsiTheme="minorBidi" w:cstheme="minorBidi"/>
          <w:sz w:val="24"/>
          <w:szCs w:val="24"/>
        </w:rPr>
        <w:t>×</w:t>
      </w:r>
      <w:r w:rsidRPr="00233876">
        <w:rPr>
          <w:rFonts w:asciiTheme="minorBidi" w:hAnsiTheme="minorBidi" w:cstheme="minorBidi"/>
          <w:sz w:val="24"/>
          <w:szCs w:val="24"/>
          <w:rtl/>
        </w:rPr>
        <w:t xml:space="preserve"> عدد الكيلو مترات التي تقطعها القطارات  ووحدة القياس( مسافر .  كم ).</w:t>
      </w:r>
    </w:p>
    <w:p w:rsidR="009A32B8" w:rsidRPr="00233876" w:rsidRDefault="009A32B8" w:rsidP="009A32B8">
      <w:pPr>
        <w:pStyle w:val="Heading1"/>
        <w:rPr>
          <w:rFonts w:asciiTheme="minorBidi" w:hAnsiTheme="minorBidi" w:cstheme="minorBidi"/>
          <w:sz w:val="24"/>
          <w:szCs w:val="24"/>
          <w:rtl/>
        </w:rPr>
      </w:pPr>
      <w:r w:rsidRPr="00233876">
        <w:rPr>
          <w:rFonts w:asciiTheme="minorBidi" w:hAnsiTheme="minorBidi" w:cstheme="minorBidi"/>
          <w:sz w:val="24"/>
          <w:szCs w:val="24"/>
          <w:rtl/>
        </w:rPr>
        <w:t>2 - عدد الكيلو مترات الطنية المقطوعة :-</w:t>
      </w:r>
    </w:p>
    <w:p w:rsidR="009A32B8" w:rsidRPr="00233876" w:rsidRDefault="009A32B8" w:rsidP="009A32B8">
      <w:pPr>
        <w:pStyle w:val="Heading1"/>
        <w:rPr>
          <w:rFonts w:asciiTheme="minorBidi" w:hAnsiTheme="minorBidi" w:cstheme="minorBidi"/>
          <w:sz w:val="24"/>
          <w:szCs w:val="24"/>
          <w:rtl/>
        </w:rPr>
      </w:pPr>
      <w:r w:rsidRPr="00233876">
        <w:rPr>
          <w:rFonts w:asciiTheme="minorBidi" w:hAnsiTheme="minorBidi" w:cstheme="minorBidi"/>
          <w:sz w:val="24"/>
          <w:szCs w:val="24"/>
          <w:rtl/>
        </w:rPr>
        <w:t xml:space="preserve">       يقصد بها كمية البضاعة المنقولة للمسافات المقطوعة بواسطة القطارات . </w:t>
      </w:r>
    </w:p>
    <w:p w:rsidR="009A32B8" w:rsidRPr="00233876" w:rsidRDefault="009A32B8" w:rsidP="009A32B8">
      <w:pPr>
        <w:pStyle w:val="Heading1"/>
        <w:rPr>
          <w:rFonts w:asciiTheme="minorBidi" w:hAnsiTheme="minorBidi" w:cstheme="minorBidi"/>
          <w:sz w:val="24"/>
          <w:szCs w:val="24"/>
          <w:rtl/>
        </w:rPr>
      </w:pPr>
      <w:r w:rsidRPr="00233876">
        <w:rPr>
          <w:rFonts w:asciiTheme="minorBidi" w:hAnsiTheme="minorBidi" w:cstheme="minorBidi"/>
          <w:sz w:val="24"/>
          <w:szCs w:val="24"/>
          <w:rtl/>
        </w:rPr>
        <w:t xml:space="preserve">       كمية البضاعة المنقولة </w:t>
      </w:r>
      <w:r w:rsidRPr="00233876">
        <w:rPr>
          <w:rFonts w:asciiTheme="minorBidi" w:hAnsiTheme="minorBidi" w:cstheme="minorBidi"/>
          <w:sz w:val="24"/>
          <w:szCs w:val="24"/>
        </w:rPr>
        <w:t xml:space="preserve">× </w:t>
      </w:r>
      <w:r w:rsidRPr="00233876">
        <w:rPr>
          <w:rFonts w:asciiTheme="minorBidi" w:hAnsiTheme="minorBidi" w:cstheme="minorBidi"/>
          <w:sz w:val="24"/>
          <w:szCs w:val="24"/>
          <w:rtl/>
        </w:rPr>
        <w:t xml:space="preserve"> عدد الكيلو مترات التي تقطعها القطارات  ووحدة القياس( طن . كم ).</w:t>
      </w:r>
    </w:p>
    <w:p w:rsidR="009A32B8" w:rsidRPr="00233876" w:rsidRDefault="009A32B8" w:rsidP="009A32B8">
      <w:pPr>
        <w:pStyle w:val="Heading1"/>
        <w:rPr>
          <w:rFonts w:asciiTheme="minorBidi" w:hAnsiTheme="minorBidi" w:cstheme="minorBidi"/>
          <w:sz w:val="24"/>
          <w:szCs w:val="24"/>
          <w:rtl/>
        </w:rPr>
      </w:pPr>
      <w:r w:rsidRPr="00233876">
        <w:rPr>
          <w:rFonts w:asciiTheme="minorBidi" w:hAnsiTheme="minorBidi" w:cstheme="minorBidi"/>
          <w:sz w:val="24"/>
          <w:szCs w:val="24"/>
          <w:rtl/>
        </w:rPr>
        <w:t xml:space="preserve">3 - </w:t>
      </w:r>
      <w:r w:rsidR="003C30BA">
        <w:rPr>
          <w:rFonts w:asciiTheme="minorBidi" w:hAnsiTheme="minorBidi" w:cstheme="minorBidi" w:hint="cs"/>
          <w:sz w:val="24"/>
          <w:szCs w:val="24"/>
          <w:rtl/>
        </w:rPr>
        <w:t xml:space="preserve"> </w:t>
      </w:r>
      <w:r w:rsidRPr="00233876">
        <w:rPr>
          <w:rFonts w:asciiTheme="minorBidi" w:hAnsiTheme="minorBidi" w:cstheme="minorBidi"/>
          <w:sz w:val="24"/>
          <w:szCs w:val="24"/>
          <w:rtl/>
        </w:rPr>
        <w:t>متوسط أجرة نقل المسافر الواحد  :-</w:t>
      </w:r>
    </w:p>
    <w:p w:rsidR="009A32B8" w:rsidRPr="00233876" w:rsidRDefault="009A32B8" w:rsidP="003C30BA">
      <w:pPr>
        <w:pStyle w:val="Heading1"/>
        <w:rPr>
          <w:rFonts w:asciiTheme="minorBidi" w:hAnsiTheme="minorBidi" w:cstheme="minorBidi"/>
          <w:sz w:val="24"/>
          <w:szCs w:val="24"/>
          <w:rtl/>
        </w:rPr>
      </w:pPr>
      <w:r w:rsidRPr="00233876">
        <w:rPr>
          <w:rFonts w:asciiTheme="minorBidi" w:hAnsiTheme="minorBidi" w:cstheme="minorBidi"/>
          <w:sz w:val="24"/>
          <w:szCs w:val="24"/>
          <w:rtl/>
        </w:rPr>
        <w:t xml:space="preserve">    </w:t>
      </w:r>
      <w:r w:rsidR="003C30BA">
        <w:rPr>
          <w:rFonts w:asciiTheme="minorBidi" w:hAnsiTheme="minorBidi" w:cstheme="minorBidi" w:hint="cs"/>
          <w:sz w:val="24"/>
          <w:szCs w:val="24"/>
          <w:rtl/>
        </w:rPr>
        <w:t xml:space="preserve">  </w:t>
      </w:r>
      <w:r w:rsidRPr="00233876">
        <w:rPr>
          <w:rFonts w:asciiTheme="minorBidi" w:hAnsiTheme="minorBidi" w:cstheme="minorBidi"/>
          <w:sz w:val="24"/>
          <w:szCs w:val="24"/>
          <w:rtl/>
        </w:rPr>
        <w:t>يقصد به معدل أجرة نقل مسافر واحد في خطوط سكك الحديد .</w:t>
      </w:r>
    </w:p>
    <w:p w:rsidR="009A32B8" w:rsidRPr="00233876" w:rsidRDefault="009A32B8" w:rsidP="00FA4BEC">
      <w:pPr>
        <w:pStyle w:val="Heading1"/>
        <w:tabs>
          <w:tab w:val="right" w:pos="152"/>
        </w:tabs>
        <w:ind w:left="242"/>
        <w:jc w:val="both"/>
        <w:rPr>
          <w:rFonts w:asciiTheme="minorBidi" w:hAnsiTheme="minorBidi" w:cstheme="minorBidi"/>
          <w:sz w:val="24"/>
          <w:szCs w:val="24"/>
          <w:rtl/>
        </w:rPr>
      </w:pPr>
      <w:r w:rsidRPr="00233876">
        <w:rPr>
          <w:rFonts w:asciiTheme="minorBidi" w:hAnsiTheme="minorBidi" w:cstheme="minorBidi"/>
          <w:sz w:val="24"/>
          <w:szCs w:val="24"/>
          <w:rtl/>
        </w:rPr>
        <w:t xml:space="preserve"> </w:t>
      </w:r>
      <w:r w:rsidR="003C30BA">
        <w:rPr>
          <w:rFonts w:asciiTheme="minorBidi" w:hAnsiTheme="minorBidi" w:cstheme="minorBidi" w:hint="cs"/>
          <w:sz w:val="24"/>
          <w:szCs w:val="24"/>
          <w:rtl/>
        </w:rPr>
        <w:t xml:space="preserve">  </w:t>
      </w:r>
      <w:r w:rsidRPr="00233876">
        <w:rPr>
          <w:rFonts w:asciiTheme="minorBidi" w:hAnsiTheme="minorBidi" w:cstheme="minorBidi"/>
          <w:sz w:val="24"/>
          <w:szCs w:val="24"/>
          <w:rtl/>
        </w:rPr>
        <w:t>وهو حاصل قسمة الإيرادات المتــحققة من نقل المسافرين بالقطارات على ع</w:t>
      </w:r>
      <w:r w:rsidRPr="00233876">
        <w:rPr>
          <w:rFonts w:asciiTheme="minorBidi" w:hAnsiTheme="minorBidi" w:cstheme="minorBidi"/>
          <w:sz w:val="24"/>
          <w:szCs w:val="24"/>
          <w:rtl/>
          <w:lang w:bidi="ar-SA"/>
        </w:rPr>
        <w:t>ــ</w:t>
      </w:r>
      <w:r w:rsidRPr="00233876">
        <w:rPr>
          <w:rFonts w:asciiTheme="minorBidi" w:hAnsiTheme="minorBidi" w:cstheme="minorBidi"/>
          <w:sz w:val="24"/>
          <w:szCs w:val="24"/>
          <w:rtl/>
        </w:rPr>
        <w:t>دد المسافرين المنقولين</w:t>
      </w:r>
      <w:r w:rsidRPr="00233876">
        <w:rPr>
          <w:rFonts w:asciiTheme="minorBidi" w:hAnsiTheme="minorBidi" w:cstheme="minorBidi"/>
          <w:sz w:val="24"/>
          <w:szCs w:val="24"/>
        </w:rPr>
        <w:t xml:space="preserve">  </w:t>
      </w:r>
      <w:r w:rsidRPr="00233876">
        <w:rPr>
          <w:rFonts w:asciiTheme="minorBidi" w:hAnsiTheme="minorBidi" w:cstheme="minorBidi"/>
          <w:sz w:val="24"/>
          <w:szCs w:val="24"/>
          <w:rtl/>
        </w:rPr>
        <w:t xml:space="preserve">( بالدينار). </w:t>
      </w:r>
    </w:p>
    <w:p w:rsidR="009A32B8" w:rsidRPr="00233876" w:rsidRDefault="009A32B8" w:rsidP="009A32B8">
      <w:pPr>
        <w:pStyle w:val="Heading1"/>
        <w:rPr>
          <w:rFonts w:asciiTheme="minorBidi" w:hAnsiTheme="minorBidi" w:cstheme="minorBidi"/>
          <w:sz w:val="24"/>
          <w:szCs w:val="24"/>
          <w:rtl/>
        </w:rPr>
      </w:pPr>
      <w:r w:rsidRPr="00233876">
        <w:rPr>
          <w:rFonts w:asciiTheme="minorBidi" w:hAnsiTheme="minorBidi" w:cstheme="minorBidi"/>
          <w:sz w:val="24"/>
          <w:szCs w:val="24"/>
          <w:rtl/>
        </w:rPr>
        <w:t>4 - متوسط طول السفرة لنقل المسافرين :-</w:t>
      </w:r>
    </w:p>
    <w:p w:rsidR="009A32B8" w:rsidRPr="00233876" w:rsidRDefault="009A32B8" w:rsidP="009A32B8">
      <w:pPr>
        <w:pStyle w:val="Heading1"/>
        <w:rPr>
          <w:rFonts w:asciiTheme="minorBidi" w:hAnsiTheme="minorBidi" w:cstheme="minorBidi"/>
          <w:sz w:val="24"/>
          <w:szCs w:val="24"/>
          <w:rtl/>
        </w:rPr>
      </w:pPr>
      <w:r w:rsidRPr="00233876">
        <w:rPr>
          <w:rFonts w:asciiTheme="minorBidi" w:hAnsiTheme="minorBidi" w:cstheme="minorBidi"/>
          <w:sz w:val="24"/>
          <w:szCs w:val="24"/>
          <w:rtl/>
        </w:rPr>
        <w:t xml:space="preserve">    </w:t>
      </w:r>
      <w:r w:rsidR="003C30BA">
        <w:rPr>
          <w:rFonts w:asciiTheme="minorBidi" w:hAnsiTheme="minorBidi" w:cstheme="minorBidi" w:hint="cs"/>
          <w:sz w:val="24"/>
          <w:szCs w:val="24"/>
          <w:rtl/>
        </w:rPr>
        <w:t xml:space="preserve"> </w:t>
      </w:r>
      <w:r w:rsidRPr="00233876">
        <w:rPr>
          <w:rFonts w:asciiTheme="minorBidi" w:hAnsiTheme="minorBidi" w:cstheme="minorBidi"/>
          <w:sz w:val="24"/>
          <w:szCs w:val="24"/>
          <w:rtl/>
        </w:rPr>
        <w:t xml:space="preserve"> يقصد به معدل عدد كيلومترات المسير لنقل مسافر واحد . </w:t>
      </w:r>
    </w:p>
    <w:p w:rsidR="009A32B8" w:rsidRPr="00233876" w:rsidRDefault="009A32B8" w:rsidP="009A32B8">
      <w:pPr>
        <w:pStyle w:val="Heading1"/>
        <w:jc w:val="both"/>
        <w:rPr>
          <w:rFonts w:asciiTheme="minorBidi" w:hAnsiTheme="minorBidi" w:cstheme="minorBidi"/>
          <w:sz w:val="24"/>
          <w:szCs w:val="24"/>
          <w:rtl/>
        </w:rPr>
      </w:pPr>
      <w:r w:rsidRPr="00233876">
        <w:rPr>
          <w:rFonts w:asciiTheme="minorBidi" w:hAnsiTheme="minorBidi" w:cstheme="minorBidi"/>
          <w:sz w:val="24"/>
          <w:szCs w:val="24"/>
          <w:rtl/>
        </w:rPr>
        <w:t xml:space="preserve">    </w:t>
      </w:r>
      <w:r w:rsidR="003C30BA">
        <w:rPr>
          <w:rFonts w:asciiTheme="minorBidi" w:hAnsiTheme="minorBidi" w:cstheme="minorBidi" w:hint="cs"/>
          <w:sz w:val="24"/>
          <w:szCs w:val="24"/>
          <w:rtl/>
        </w:rPr>
        <w:t xml:space="preserve">  </w:t>
      </w:r>
      <w:r w:rsidRPr="00233876">
        <w:rPr>
          <w:rFonts w:asciiTheme="minorBidi" w:hAnsiTheme="minorBidi" w:cstheme="minorBidi"/>
          <w:sz w:val="24"/>
          <w:szCs w:val="24"/>
          <w:rtl/>
        </w:rPr>
        <w:t>وهو حاصل قسمة الكيلو مترات السفرية المقطوعة للقطارات على عدد المسافرين المنقولين</w:t>
      </w:r>
      <w:r w:rsidRPr="00233876">
        <w:rPr>
          <w:rFonts w:asciiTheme="minorBidi" w:hAnsiTheme="minorBidi" w:cstheme="minorBidi"/>
          <w:sz w:val="24"/>
          <w:szCs w:val="24"/>
        </w:rPr>
        <w:t xml:space="preserve"> </w:t>
      </w:r>
      <w:r w:rsidRPr="00233876">
        <w:rPr>
          <w:rFonts w:asciiTheme="minorBidi" w:hAnsiTheme="minorBidi" w:cstheme="minorBidi"/>
          <w:sz w:val="24"/>
          <w:szCs w:val="24"/>
          <w:rtl/>
        </w:rPr>
        <w:t xml:space="preserve">( بالكيلومتر) </w:t>
      </w:r>
      <w:r w:rsidR="00193EDD" w:rsidRPr="00233876">
        <w:rPr>
          <w:rFonts w:asciiTheme="minorBidi" w:hAnsiTheme="minorBidi" w:cstheme="minorBidi"/>
          <w:sz w:val="24"/>
          <w:szCs w:val="24"/>
          <w:rtl/>
        </w:rPr>
        <w:t>.</w:t>
      </w:r>
    </w:p>
    <w:p w:rsidR="00A445C4" w:rsidRDefault="004E27F9" w:rsidP="00A445C4">
      <w:pPr>
        <w:bidi/>
        <w:spacing w:after="0" w:line="240" w:lineRule="auto"/>
        <w:ind w:left="-180" w:firstLine="180"/>
        <w:jc w:val="both"/>
        <w:rPr>
          <w:rFonts w:asciiTheme="minorBidi" w:hAnsiTheme="minorBidi"/>
          <w:b/>
          <w:bCs/>
          <w:rtl/>
        </w:rPr>
      </w:pPr>
      <w:r w:rsidRPr="00233876">
        <w:rPr>
          <w:rFonts w:asciiTheme="minorBidi" w:hAnsiTheme="minorBidi"/>
          <w:b/>
          <w:bCs/>
          <w:rtl/>
        </w:rPr>
        <w:t>5 - معدل التغير للسنوات :</w:t>
      </w:r>
    </w:p>
    <w:p w:rsidR="003C30BA" w:rsidRPr="00233876" w:rsidRDefault="003C30BA" w:rsidP="003C30BA">
      <w:pPr>
        <w:bidi/>
        <w:spacing w:after="0" w:line="240" w:lineRule="auto"/>
        <w:ind w:left="-180" w:firstLine="180"/>
        <w:jc w:val="both"/>
        <w:rPr>
          <w:rFonts w:asciiTheme="minorBidi" w:hAnsiTheme="minorBidi"/>
          <w:b/>
          <w:bCs/>
          <w:rtl/>
        </w:rPr>
      </w:pPr>
    </w:p>
    <w:p w:rsidR="004E27F9" w:rsidRPr="00233876" w:rsidRDefault="00A445C4" w:rsidP="00A445C4">
      <w:pPr>
        <w:bidi/>
        <w:spacing w:after="0" w:line="240" w:lineRule="auto"/>
        <w:jc w:val="both"/>
        <w:rPr>
          <w:rFonts w:asciiTheme="minorBidi" w:hAnsiTheme="minorBidi"/>
          <w:b/>
          <w:bCs/>
          <w:u w:val="single"/>
          <w:rtl/>
        </w:rPr>
      </w:pPr>
      <w:r w:rsidRPr="00233876">
        <w:rPr>
          <w:rFonts w:asciiTheme="minorBidi" w:hAnsiTheme="minorBidi"/>
          <w:b/>
          <w:bCs/>
          <w:u w:val="single"/>
          <w:rtl/>
        </w:rPr>
        <w:t xml:space="preserve">    </w:t>
      </w:r>
      <w:r w:rsidRPr="00233876">
        <w:rPr>
          <w:rFonts w:asciiTheme="minorBidi" w:hAnsiTheme="minorBidi"/>
          <w:b/>
          <w:bCs/>
          <w:u w:val="single"/>
        </w:rPr>
        <w:t xml:space="preserve">100 X 1 – </w:t>
      </w:r>
      <w:proofErr w:type="gramStart"/>
      <w:r w:rsidRPr="00233876">
        <w:rPr>
          <w:rFonts w:asciiTheme="minorBidi" w:hAnsiTheme="minorBidi"/>
          <w:b/>
          <w:bCs/>
          <w:u w:val="single"/>
        </w:rPr>
        <w:t>Y0  /</w:t>
      </w:r>
      <w:proofErr w:type="gramEnd"/>
      <w:r w:rsidRPr="00233876">
        <w:rPr>
          <w:rFonts w:asciiTheme="minorBidi" w:hAnsiTheme="minorBidi"/>
          <w:b/>
          <w:bCs/>
          <w:u w:val="single"/>
        </w:rPr>
        <w:t xml:space="preserve">  Y1</w:t>
      </w:r>
    </w:p>
    <w:p w:rsidR="00A445C4" w:rsidRPr="00233876" w:rsidRDefault="00891D7D" w:rsidP="00891D7D">
      <w:pPr>
        <w:bidi/>
        <w:spacing w:after="0" w:line="240" w:lineRule="auto"/>
        <w:jc w:val="both"/>
        <w:rPr>
          <w:rFonts w:asciiTheme="minorBidi" w:hAnsiTheme="minorBidi"/>
          <w:b/>
          <w:bCs/>
        </w:rPr>
      </w:pPr>
      <w:r w:rsidRPr="00233876">
        <w:rPr>
          <w:rFonts w:asciiTheme="minorBidi" w:hAnsiTheme="minorBidi"/>
          <w:b/>
          <w:bCs/>
          <w:rtl/>
        </w:rPr>
        <w:t xml:space="preserve">               </w:t>
      </w:r>
      <w:r w:rsidRPr="00233876">
        <w:rPr>
          <w:rFonts w:asciiTheme="minorBidi" w:hAnsiTheme="minorBidi"/>
          <w:b/>
          <w:bCs/>
        </w:rPr>
        <w:t>n - 1</w:t>
      </w:r>
    </w:p>
    <w:p w:rsidR="004E27F9" w:rsidRPr="00233876" w:rsidRDefault="00891D7D" w:rsidP="00891D7D">
      <w:pPr>
        <w:pStyle w:val="ListParagraph"/>
        <w:jc w:val="right"/>
        <w:rPr>
          <w:rFonts w:asciiTheme="minorBidi" w:hAnsiTheme="minorBidi"/>
          <w:b/>
          <w:bCs/>
        </w:rPr>
      </w:pPr>
      <w:r w:rsidRPr="00233876">
        <w:rPr>
          <w:rFonts w:asciiTheme="minorBidi" w:hAnsiTheme="minorBidi"/>
          <w:b/>
          <w:bCs/>
        </w:rPr>
        <w:t xml:space="preserve">   </w:t>
      </w:r>
      <w:r w:rsidRPr="00233876">
        <w:rPr>
          <w:rFonts w:asciiTheme="minorBidi" w:hAnsiTheme="minorBidi"/>
          <w:b/>
          <w:bCs/>
          <w:rtl/>
        </w:rPr>
        <w:t xml:space="preserve">  =   السنة الاخيرة</w:t>
      </w:r>
      <w:r w:rsidR="004E27F9" w:rsidRPr="00233876">
        <w:rPr>
          <w:rFonts w:asciiTheme="minorBidi" w:hAnsiTheme="minorBidi"/>
          <w:b/>
          <w:bCs/>
        </w:rPr>
        <w:t>Y1</w:t>
      </w:r>
      <w:r w:rsidR="00E72C59" w:rsidRPr="00233876">
        <w:rPr>
          <w:rFonts w:asciiTheme="minorBidi" w:hAnsiTheme="minorBidi"/>
          <w:b/>
          <w:bCs/>
          <w:rtl/>
        </w:rPr>
        <w:t xml:space="preserve"> </w:t>
      </w:r>
    </w:p>
    <w:p w:rsidR="00891D7D" w:rsidRPr="00233876" w:rsidRDefault="00891D7D" w:rsidP="009A32B8">
      <w:pPr>
        <w:jc w:val="right"/>
        <w:rPr>
          <w:rFonts w:asciiTheme="minorBidi" w:eastAsia="Times New Roman" w:hAnsiTheme="minorBidi"/>
          <w:b/>
          <w:bCs/>
          <w:sz w:val="24"/>
          <w:szCs w:val="24"/>
          <w:lang w:eastAsia="ar-SA"/>
        </w:rPr>
      </w:pPr>
      <w:r w:rsidRPr="00233876">
        <w:rPr>
          <w:rFonts w:asciiTheme="minorBidi" w:eastAsia="Times New Roman" w:hAnsiTheme="minorBidi"/>
          <w:b/>
          <w:bCs/>
          <w:sz w:val="24"/>
          <w:szCs w:val="24"/>
          <w:rtl/>
          <w:lang w:eastAsia="ar-SA"/>
        </w:rPr>
        <w:t xml:space="preserve">  =  السنة الاولى</w:t>
      </w:r>
      <w:r w:rsidRPr="00233876">
        <w:rPr>
          <w:rFonts w:asciiTheme="minorBidi" w:eastAsia="Times New Roman" w:hAnsiTheme="minorBidi"/>
          <w:b/>
          <w:bCs/>
          <w:sz w:val="24"/>
          <w:szCs w:val="24"/>
          <w:lang w:eastAsia="ar-SA"/>
        </w:rPr>
        <w:t>Y0</w:t>
      </w:r>
      <w:r w:rsidR="003C30BA">
        <w:rPr>
          <w:rFonts w:asciiTheme="minorBidi" w:eastAsia="Times New Roman" w:hAnsiTheme="minorBidi"/>
          <w:b/>
          <w:bCs/>
          <w:sz w:val="24"/>
          <w:szCs w:val="24"/>
          <w:lang w:eastAsia="ar-SA"/>
        </w:rPr>
        <w:t xml:space="preserve"> </w:t>
      </w:r>
      <w:r w:rsidR="003C30BA">
        <w:rPr>
          <w:rFonts w:asciiTheme="minorBidi" w:eastAsia="Times New Roman" w:hAnsiTheme="minorBidi" w:hint="cs"/>
          <w:b/>
          <w:bCs/>
          <w:sz w:val="24"/>
          <w:szCs w:val="24"/>
          <w:rtl/>
          <w:lang w:eastAsia="ar-SA"/>
        </w:rPr>
        <w:t xml:space="preserve"> </w:t>
      </w:r>
      <w:r w:rsidR="003C30BA">
        <w:rPr>
          <w:rFonts w:asciiTheme="minorBidi" w:eastAsia="Times New Roman" w:hAnsiTheme="minorBidi"/>
          <w:b/>
          <w:bCs/>
          <w:sz w:val="24"/>
          <w:szCs w:val="24"/>
          <w:lang w:eastAsia="ar-SA"/>
        </w:rPr>
        <w:t xml:space="preserve"> </w:t>
      </w:r>
    </w:p>
    <w:p w:rsidR="00891D7D" w:rsidRPr="00233876" w:rsidRDefault="00891D7D" w:rsidP="009A32B8">
      <w:pPr>
        <w:jc w:val="right"/>
        <w:rPr>
          <w:rFonts w:asciiTheme="minorBidi" w:eastAsia="Times New Roman" w:hAnsiTheme="minorBidi"/>
          <w:b/>
          <w:bCs/>
          <w:sz w:val="24"/>
          <w:szCs w:val="24"/>
          <w:rtl/>
          <w:lang w:eastAsia="ar-SA"/>
        </w:rPr>
      </w:pPr>
      <w:r w:rsidRPr="00233876">
        <w:rPr>
          <w:rFonts w:asciiTheme="minorBidi" w:eastAsia="Times New Roman" w:hAnsiTheme="minorBidi"/>
          <w:b/>
          <w:bCs/>
          <w:sz w:val="24"/>
          <w:szCs w:val="24"/>
          <w:rtl/>
          <w:lang w:eastAsia="ar-SA"/>
        </w:rPr>
        <w:t xml:space="preserve">   =    عدد السنوات</w:t>
      </w:r>
      <w:r w:rsidRPr="00233876">
        <w:rPr>
          <w:rFonts w:asciiTheme="minorBidi" w:eastAsia="Times New Roman" w:hAnsiTheme="minorBidi"/>
          <w:b/>
          <w:bCs/>
          <w:sz w:val="24"/>
          <w:szCs w:val="24"/>
          <w:lang w:eastAsia="ar-SA" w:bidi="ar-SY"/>
        </w:rPr>
        <w:t>n</w:t>
      </w:r>
      <w:r w:rsidR="003C30BA">
        <w:rPr>
          <w:rFonts w:asciiTheme="minorBidi" w:eastAsia="Times New Roman" w:hAnsiTheme="minorBidi" w:hint="cs"/>
          <w:b/>
          <w:bCs/>
          <w:sz w:val="24"/>
          <w:szCs w:val="24"/>
          <w:rtl/>
          <w:lang w:eastAsia="ar-SA"/>
        </w:rPr>
        <w:t xml:space="preserve">  </w:t>
      </w:r>
    </w:p>
    <w:p w:rsidR="009A32B8" w:rsidRPr="00233876" w:rsidRDefault="00882D6A" w:rsidP="00387C54">
      <w:pPr>
        <w:jc w:val="right"/>
        <w:rPr>
          <w:rFonts w:asciiTheme="minorBidi" w:hAnsiTheme="minorBidi"/>
          <w:szCs w:val="28"/>
          <w:rtl/>
        </w:rPr>
      </w:pPr>
      <w:r w:rsidRPr="00233876">
        <w:rPr>
          <w:rFonts w:asciiTheme="minorBidi" w:eastAsia="Times New Roman" w:hAnsiTheme="minorBidi"/>
          <w:b/>
          <w:bCs/>
          <w:sz w:val="24"/>
          <w:szCs w:val="24"/>
          <w:rtl/>
          <w:lang w:eastAsia="ar-SA" w:bidi="ar-SY"/>
        </w:rPr>
        <w:t xml:space="preserve">المدى الجغرافي لنشر البيانات : </w:t>
      </w:r>
      <w:r w:rsidR="00387C54">
        <w:rPr>
          <w:rFonts w:asciiTheme="minorBidi" w:eastAsia="Times New Roman" w:hAnsiTheme="minorBidi" w:hint="cs"/>
          <w:b/>
          <w:bCs/>
          <w:sz w:val="24"/>
          <w:szCs w:val="24"/>
          <w:rtl/>
          <w:lang w:eastAsia="ar-SA" w:bidi="ar-SY"/>
        </w:rPr>
        <w:t xml:space="preserve">على مستوى محافظة </w:t>
      </w:r>
      <w:r w:rsidRPr="00233876">
        <w:rPr>
          <w:rFonts w:asciiTheme="minorBidi" w:eastAsia="Times New Roman" w:hAnsiTheme="minorBidi"/>
          <w:b/>
          <w:bCs/>
          <w:sz w:val="24"/>
          <w:szCs w:val="24"/>
          <w:rtl/>
          <w:lang w:eastAsia="ar-SA" w:bidi="ar-SY"/>
        </w:rPr>
        <w:t xml:space="preserve"> </w:t>
      </w:r>
      <w:r w:rsidRPr="00233876">
        <w:rPr>
          <w:rFonts w:asciiTheme="minorBidi" w:hAnsiTheme="minorBidi"/>
          <w:szCs w:val="28"/>
          <w:rtl/>
        </w:rPr>
        <w:t>.</w:t>
      </w:r>
    </w:p>
    <w:p w:rsidR="006360BF" w:rsidRPr="00233876" w:rsidRDefault="006360BF" w:rsidP="00E812EA">
      <w:pPr>
        <w:bidi/>
        <w:ind w:left="90"/>
        <w:rPr>
          <w:rFonts w:asciiTheme="minorBidi" w:hAnsiTheme="minorBidi"/>
          <w:lang w:val="en-AU"/>
        </w:rPr>
      </w:pPr>
    </w:p>
    <w:p w:rsidR="008D2EF9" w:rsidRPr="00233876" w:rsidRDefault="008D2EF9" w:rsidP="008D2EF9">
      <w:pPr>
        <w:bidi/>
        <w:ind w:left="90"/>
        <w:rPr>
          <w:rFonts w:asciiTheme="minorBidi" w:hAnsiTheme="minorBidi"/>
          <w:lang w:val="en-AU"/>
        </w:rPr>
      </w:pPr>
    </w:p>
    <w:p w:rsidR="00DC2710" w:rsidRPr="00233876" w:rsidRDefault="00DC2710" w:rsidP="00DC2710">
      <w:pPr>
        <w:bidi/>
        <w:ind w:left="90"/>
        <w:rPr>
          <w:rFonts w:asciiTheme="minorBidi" w:hAnsiTheme="minorBidi"/>
          <w:rtl/>
          <w:lang w:val="en-AU"/>
        </w:rPr>
      </w:pPr>
    </w:p>
    <w:p w:rsidR="005145E9" w:rsidRPr="00233876" w:rsidRDefault="005145E9" w:rsidP="005145E9">
      <w:pPr>
        <w:bidi/>
        <w:ind w:left="90"/>
        <w:rPr>
          <w:rFonts w:asciiTheme="minorBidi" w:hAnsiTheme="minorBidi"/>
          <w:rtl/>
          <w:lang w:val="en-AU"/>
        </w:rPr>
      </w:pPr>
    </w:p>
    <w:p w:rsidR="005145E9" w:rsidRPr="00DC2710" w:rsidRDefault="005145E9" w:rsidP="005145E9">
      <w:pPr>
        <w:bidi/>
        <w:ind w:left="90"/>
        <w:rPr>
          <w:rtl/>
          <w:lang w:val="en-AU"/>
        </w:rPr>
      </w:pPr>
    </w:p>
    <w:sectPr w:rsidR="005145E9" w:rsidRPr="00DC2710" w:rsidSect="001D52A2">
      <w:pgSz w:w="12240" w:h="15840"/>
      <w:pgMar w:top="1440" w:right="126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6394" w:rsidRDefault="00A16394" w:rsidP="00A16394">
      <w:pPr>
        <w:spacing w:after="0" w:line="240" w:lineRule="auto"/>
      </w:pPr>
      <w:r>
        <w:separator/>
      </w:r>
    </w:p>
  </w:endnote>
  <w:endnote w:type="continuationSeparator" w:id="1">
    <w:p w:rsidR="00A16394" w:rsidRDefault="00A16394" w:rsidP="00A163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Outlook">
    <w:panose1 w:val="0501010001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6394" w:rsidRDefault="00A16394" w:rsidP="00A16394">
      <w:pPr>
        <w:spacing w:after="0" w:line="240" w:lineRule="auto"/>
      </w:pPr>
      <w:r>
        <w:separator/>
      </w:r>
    </w:p>
  </w:footnote>
  <w:footnote w:type="continuationSeparator" w:id="1">
    <w:p w:rsidR="00A16394" w:rsidRDefault="00A16394" w:rsidP="00A163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993B96"/>
    <w:multiLevelType w:val="hybridMultilevel"/>
    <w:tmpl w:val="58CE61EA"/>
    <w:lvl w:ilvl="0" w:tplc="4E42B82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9C411CB"/>
    <w:multiLevelType w:val="hybridMultilevel"/>
    <w:tmpl w:val="12BC0080"/>
    <w:lvl w:ilvl="0" w:tplc="01D813E2">
      <w:start w:val="1"/>
      <w:numFmt w:val="decimal"/>
      <w:lvlText w:val="%1-"/>
      <w:lvlJc w:val="left"/>
      <w:pPr>
        <w:tabs>
          <w:tab w:val="num" w:pos="720"/>
        </w:tabs>
        <w:ind w:left="720" w:hanging="360"/>
      </w:pPr>
      <w:rPr>
        <w:rFonts w:hint="default"/>
        <w:sz w:val="3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3B30608"/>
    <w:multiLevelType w:val="hybridMultilevel"/>
    <w:tmpl w:val="FD5677B4"/>
    <w:lvl w:ilvl="0" w:tplc="3EBE854A">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nsid w:val="4884327D"/>
    <w:multiLevelType w:val="hybridMultilevel"/>
    <w:tmpl w:val="55E236B4"/>
    <w:lvl w:ilvl="0" w:tplc="242E72E0">
      <w:start w:val="1"/>
      <w:numFmt w:val="decimal"/>
      <w:lvlText w:val="%1-"/>
      <w:lvlJc w:val="left"/>
      <w:pPr>
        <w:ind w:left="1170" w:hanging="720"/>
      </w:pPr>
      <w:rPr>
        <w:rFonts w:ascii="MS Outlook" w:hAnsi="MS Outloo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BC64E6"/>
    <w:multiLevelType w:val="hybridMultilevel"/>
    <w:tmpl w:val="55E236B4"/>
    <w:lvl w:ilvl="0" w:tplc="242E72E0">
      <w:start w:val="1"/>
      <w:numFmt w:val="decimal"/>
      <w:lvlText w:val="%1-"/>
      <w:lvlJc w:val="left"/>
      <w:pPr>
        <w:ind w:left="1080" w:hanging="720"/>
      </w:pPr>
      <w:rPr>
        <w:rFonts w:ascii="MS Outlook" w:hAnsi="MS Outlook"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9180610"/>
    <w:multiLevelType w:val="hybridMultilevel"/>
    <w:tmpl w:val="7EC266F0"/>
    <w:lvl w:ilvl="0" w:tplc="0C36E186">
      <w:start w:val="2"/>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6CD03DE6"/>
    <w:multiLevelType w:val="hybridMultilevel"/>
    <w:tmpl w:val="7DDAB008"/>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6"/>
  </w:num>
  <w:num w:numId="2">
    <w:abstractNumId w:val="0"/>
  </w:num>
  <w:num w:numId="3">
    <w:abstractNumId w:val="1"/>
  </w:num>
  <w:num w:numId="4">
    <w:abstractNumId w:val="4"/>
  </w:num>
  <w:num w:numId="5">
    <w:abstractNumId w:val="3"/>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footnotePr>
    <w:footnote w:id="0"/>
    <w:footnote w:id="1"/>
  </w:footnotePr>
  <w:endnotePr>
    <w:endnote w:id="0"/>
    <w:endnote w:id="1"/>
  </w:endnotePr>
  <w:compat/>
  <w:rsids>
    <w:rsidRoot w:val="00DC2710"/>
    <w:rsid w:val="00025653"/>
    <w:rsid w:val="00046754"/>
    <w:rsid w:val="00062254"/>
    <w:rsid w:val="000D0A4F"/>
    <w:rsid w:val="000D29C7"/>
    <w:rsid w:val="000F5497"/>
    <w:rsid w:val="0010091E"/>
    <w:rsid w:val="001541A9"/>
    <w:rsid w:val="00154A40"/>
    <w:rsid w:val="00156BEC"/>
    <w:rsid w:val="00193A3D"/>
    <w:rsid w:val="00193EDD"/>
    <w:rsid w:val="001D52A2"/>
    <w:rsid w:val="002269BD"/>
    <w:rsid w:val="00233876"/>
    <w:rsid w:val="00235AF3"/>
    <w:rsid w:val="0025277D"/>
    <w:rsid w:val="00281C40"/>
    <w:rsid w:val="002D2CEF"/>
    <w:rsid w:val="00333EE4"/>
    <w:rsid w:val="003463CD"/>
    <w:rsid w:val="00362D5D"/>
    <w:rsid w:val="00372F42"/>
    <w:rsid w:val="003756BC"/>
    <w:rsid w:val="00387C54"/>
    <w:rsid w:val="003B2898"/>
    <w:rsid w:val="003C2C4E"/>
    <w:rsid w:val="003C30BA"/>
    <w:rsid w:val="00411855"/>
    <w:rsid w:val="00442AD4"/>
    <w:rsid w:val="004544EE"/>
    <w:rsid w:val="00480C6E"/>
    <w:rsid w:val="004D4FC0"/>
    <w:rsid w:val="004E27F9"/>
    <w:rsid w:val="005145E9"/>
    <w:rsid w:val="005353AF"/>
    <w:rsid w:val="00570F72"/>
    <w:rsid w:val="005A2303"/>
    <w:rsid w:val="005C1A7B"/>
    <w:rsid w:val="006360BF"/>
    <w:rsid w:val="0067582C"/>
    <w:rsid w:val="006A78F9"/>
    <w:rsid w:val="006C3A25"/>
    <w:rsid w:val="006C5E4F"/>
    <w:rsid w:val="007941B0"/>
    <w:rsid w:val="007C4ED3"/>
    <w:rsid w:val="008142AF"/>
    <w:rsid w:val="00864DE7"/>
    <w:rsid w:val="00872AB0"/>
    <w:rsid w:val="00882D6A"/>
    <w:rsid w:val="00891D7D"/>
    <w:rsid w:val="008B20AC"/>
    <w:rsid w:val="008D2EF9"/>
    <w:rsid w:val="009138FE"/>
    <w:rsid w:val="00915181"/>
    <w:rsid w:val="009223A1"/>
    <w:rsid w:val="00961545"/>
    <w:rsid w:val="009725A8"/>
    <w:rsid w:val="009928EC"/>
    <w:rsid w:val="00993FAB"/>
    <w:rsid w:val="009A32B8"/>
    <w:rsid w:val="009B2FDC"/>
    <w:rsid w:val="009C30A2"/>
    <w:rsid w:val="00A16394"/>
    <w:rsid w:val="00A445C4"/>
    <w:rsid w:val="00A647D8"/>
    <w:rsid w:val="00A7647D"/>
    <w:rsid w:val="00A8474F"/>
    <w:rsid w:val="00AB4AE4"/>
    <w:rsid w:val="00AC4563"/>
    <w:rsid w:val="00AE675D"/>
    <w:rsid w:val="00B14A32"/>
    <w:rsid w:val="00B85539"/>
    <w:rsid w:val="00B94064"/>
    <w:rsid w:val="00BA7EAA"/>
    <w:rsid w:val="00C4748C"/>
    <w:rsid w:val="00C576EC"/>
    <w:rsid w:val="00C759E0"/>
    <w:rsid w:val="00C86D91"/>
    <w:rsid w:val="00CA5E6A"/>
    <w:rsid w:val="00CA7C48"/>
    <w:rsid w:val="00CE3BE1"/>
    <w:rsid w:val="00D17221"/>
    <w:rsid w:val="00D27CFC"/>
    <w:rsid w:val="00D97C5C"/>
    <w:rsid w:val="00DB674A"/>
    <w:rsid w:val="00DC2710"/>
    <w:rsid w:val="00E238E8"/>
    <w:rsid w:val="00E2424A"/>
    <w:rsid w:val="00E36923"/>
    <w:rsid w:val="00E47DE8"/>
    <w:rsid w:val="00E61EA6"/>
    <w:rsid w:val="00E72C59"/>
    <w:rsid w:val="00E812EA"/>
    <w:rsid w:val="00EC6043"/>
    <w:rsid w:val="00ED3C2F"/>
    <w:rsid w:val="00F019E7"/>
    <w:rsid w:val="00F818E2"/>
    <w:rsid w:val="00F867F8"/>
    <w:rsid w:val="00FA1353"/>
    <w:rsid w:val="00FA4BEC"/>
    <w:rsid w:val="00FA523E"/>
    <w:rsid w:val="00FE07C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EAA"/>
  </w:style>
  <w:style w:type="paragraph" w:styleId="Heading1">
    <w:name w:val="heading 1"/>
    <w:basedOn w:val="Normal"/>
    <w:next w:val="Normal"/>
    <w:link w:val="Heading1Char"/>
    <w:qFormat/>
    <w:rsid w:val="00E812EA"/>
    <w:pPr>
      <w:keepNext/>
      <w:bidi/>
      <w:spacing w:after="0" w:line="240" w:lineRule="auto"/>
      <w:outlineLvl w:val="0"/>
    </w:pPr>
    <w:rPr>
      <w:rFonts w:ascii="Times New Roman" w:eastAsia="Times New Roman" w:hAnsi="Times New Roman" w:cs="Times New Roman"/>
      <w:b/>
      <w:bCs/>
      <w:sz w:val="32"/>
      <w:szCs w:val="32"/>
      <w:lang w:eastAsia="ar-SA" w:bidi="ar-S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2710"/>
    <w:pPr>
      <w:ind w:left="720"/>
      <w:contextualSpacing/>
    </w:pPr>
  </w:style>
  <w:style w:type="character" w:customStyle="1" w:styleId="Heading1Char">
    <w:name w:val="Heading 1 Char"/>
    <w:basedOn w:val="DefaultParagraphFont"/>
    <w:link w:val="Heading1"/>
    <w:rsid w:val="00E812EA"/>
    <w:rPr>
      <w:rFonts w:ascii="Times New Roman" w:eastAsia="Times New Roman" w:hAnsi="Times New Roman" w:cs="Times New Roman"/>
      <w:b/>
      <w:bCs/>
      <w:sz w:val="32"/>
      <w:szCs w:val="32"/>
      <w:lang w:eastAsia="ar-SA" w:bidi="ar-SY"/>
    </w:rPr>
  </w:style>
  <w:style w:type="paragraph" w:styleId="Header">
    <w:name w:val="header"/>
    <w:basedOn w:val="Normal"/>
    <w:link w:val="HeaderChar"/>
    <w:uiPriority w:val="99"/>
    <w:semiHidden/>
    <w:unhideWhenUsed/>
    <w:rsid w:val="00A16394"/>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A16394"/>
  </w:style>
  <w:style w:type="paragraph" w:styleId="Footer">
    <w:name w:val="footer"/>
    <w:basedOn w:val="Normal"/>
    <w:link w:val="FooterChar"/>
    <w:uiPriority w:val="99"/>
    <w:semiHidden/>
    <w:unhideWhenUsed/>
    <w:rsid w:val="00A16394"/>
    <w:pPr>
      <w:tabs>
        <w:tab w:val="center" w:pos="4153"/>
        <w:tab w:val="right" w:pos="8306"/>
      </w:tabs>
      <w:spacing w:after="0" w:line="240" w:lineRule="auto"/>
    </w:pPr>
  </w:style>
  <w:style w:type="character" w:customStyle="1" w:styleId="FooterChar">
    <w:name w:val="Footer Char"/>
    <w:basedOn w:val="DefaultParagraphFont"/>
    <w:link w:val="Footer"/>
    <w:uiPriority w:val="99"/>
    <w:semiHidden/>
    <w:rsid w:val="00A1639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92855-2283-44C6-9AFE-9B98354B3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3</Pages>
  <Words>830</Words>
  <Characters>4736</Characters>
  <Application>Microsoft Office Word</Application>
  <DocSecurity>0</DocSecurity>
  <Lines>39</Lines>
  <Paragraphs>11</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dc:creator>
  <cp:lastModifiedBy>shaymaa</cp:lastModifiedBy>
  <cp:revision>31</cp:revision>
  <cp:lastPrinted>2013-02-24T08:59:00Z</cp:lastPrinted>
  <dcterms:created xsi:type="dcterms:W3CDTF">2013-02-24T06:46:00Z</dcterms:created>
  <dcterms:modified xsi:type="dcterms:W3CDTF">2013-03-03T06:24:00Z</dcterms:modified>
</cp:coreProperties>
</file>